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RESUME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Ganesh Namdev  Irkar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ID: ganeshirkar1109@gmail.com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no: 8108275188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Career Objective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Work in a firm with a professional work driven environment where I can utilize and apply my knowledge, skills which would enable me as a fresh graduate to grow while fulfilling organizational goals.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Qulification</w:t>
      </w:r>
    </w:p>
    <w:tbl>
      <w:tblPr>
        <w:tblStyle w:val="Table1"/>
        <w:tblW w:w="80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1843"/>
        <w:gridCol w:w="1416"/>
        <w:gridCol w:w="3228"/>
        <w:gridCol w:w="890"/>
        <w:tblGridChange w:id="0">
          <w:tblGrid>
            <w:gridCol w:w="700"/>
            <w:gridCol w:w="1843"/>
            <w:gridCol w:w="1416"/>
            <w:gridCol w:w="3228"/>
            <w:gridCol w:w="890"/>
          </w:tblGrid>
        </w:tblGridChange>
      </w:tblGrid>
      <w:tr>
        <w:trPr>
          <w:trHeight w:val="1023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Qualification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Institude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Passing</w:t>
            </w:r>
          </w:p>
        </w:tc>
      </w:tr>
      <w:tr>
        <w:trPr>
          <w:trHeight w:val="1023" w:hRule="atLeast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MSC (Organic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Chemistry)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Mumbai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K.L.E Society’s science &amp; commerce college Kalamboli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,Navi Mumbai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</w:tr>
      <w:tr>
        <w:trPr>
          <w:trHeight w:val="1091" w:hRule="atLeast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BSC in Chemistry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Mumbai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S.M.D.L .Collage  Kalamboli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</w:tr>
      <w:tr>
        <w:trPr>
          <w:trHeight w:val="1023" w:hRule="atLeast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Mumbai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Bord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D.G. Tatkare Jr.  College Kalamboli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</w:tr>
      <w:tr>
        <w:trPr>
          <w:trHeight w:val="1023" w:hRule="atLeast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Mumbai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Bord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S.E.S School Kalamboli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MSc Project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“SWISS ADME SCREENING OF SOME ALCOHILIC COMPOUNDS AN INTIAL STAP TOWARDS NEW DRUG DISCOVERY”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under the guidance of Dr kalapana  Padmanaban. At KLE Collage in Kalamboli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Instrument Handling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Spectroscopy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Meter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Steam Distillation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Weighing Balance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Extracurricular Activities 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 Technical</w:t>
      </w:r>
      <w:r w:rsidDel="00000000" w:rsidR="00000000" w:rsidRPr="00000000">
        <w:rPr>
          <w:rtl w:val="0"/>
        </w:rPr>
        <w:t xml:space="preserve"> ¬ MSCIT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Email, Web and Social Skill, Microsoft Office, Excel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:</w:t>
      </w:r>
    </w:p>
    <w:p w:rsidR="00000000" w:rsidDel="00000000" w:rsidP="00000000" w:rsidRDefault="00000000" w:rsidRPr="00000000" w14:paraId="0000004F">
      <w:pPr>
        <w:spacing w:after="5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Quick learning and understanding the system.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5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Working with team and communicating the Knowledge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5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Hard work for achieving the goals.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Ability to work with positive thinking.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INTEREST &amp; ACTIVITIES: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Reading  books, Sports, Drawings, Travelling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 :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11th Sep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Male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 Status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English, Marathi,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 hereby declare that above furnished particulars are true to the best of my knowledge and belief.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Place: Kalamboli                                                                                                  Your Sincerely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sz w:val="23"/>
          <w:szCs w:val="23"/>
          <w:rtl w:val="0"/>
        </w:rPr>
        <w:t xml:space="preserve">                                                                                                                               Ganesh N. Irkar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