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6ADE" w14:textId="77777777" w:rsidR="007F07EE" w:rsidRPr="00F37A48" w:rsidRDefault="007F07EE" w:rsidP="007F07EE">
      <w:pPr>
        <w:ind w:left="720"/>
        <w:jc w:val="center"/>
        <w:rPr>
          <w:rFonts w:ascii="Cambria" w:hAnsi="Cambria"/>
          <w:b/>
          <w:bCs/>
          <w:sz w:val="32"/>
          <w:szCs w:val="32"/>
        </w:rPr>
      </w:pPr>
      <w:r w:rsidRPr="00F37A48">
        <w:rPr>
          <w:rFonts w:ascii="Cambria" w:hAnsi="Cambria"/>
          <w:b/>
          <w:bCs/>
          <w:sz w:val="32"/>
          <w:szCs w:val="32"/>
        </w:rPr>
        <w:t>A.G. Bharadi</w:t>
      </w:r>
    </w:p>
    <w:p w14:paraId="78FC5EB9" w14:textId="3A7EDD35" w:rsidR="007F07EE" w:rsidRPr="00F37A48" w:rsidRDefault="00F37A48" w:rsidP="007F07EE">
      <w:pPr>
        <w:tabs>
          <w:tab w:val="left" w:pos="360"/>
          <w:tab w:val="center" w:pos="4514"/>
          <w:tab w:val="left" w:pos="5400"/>
          <w:tab w:val="left" w:pos="5490"/>
          <w:tab w:val="left" w:pos="5760"/>
          <w:tab w:val="left" w:pos="6120"/>
          <w:tab w:val="left" w:pos="6480"/>
          <w:tab w:val="left" w:pos="6840"/>
          <w:tab w:val="left" w:pos="7200"/>
          <w:tab w:val="right" w:pos="9029"/>
        </w:tabs>
        <w:spacing w:line="240" w:lineRule="exact"/>
        <w:jc w:val="center"/>
        <w:rPr>
          <w:rFonts w:ascii="Cambria" w:hAnsi="Cambria"/>
          <w:b/>
          <w:color w:val="000000"/>
          <w:sz w:val="22"/>
          <w:szCs w:val="22"/>
          <w:lang w:val="pt-BR"/>
        </w:rPr>
      </w:pPr>
      <w:r>
        <w:rPr>
          <w:rFonts w:ascii="Cambria" w:hAnsi="Cambria"/>
          <w:b/>
          <w:color w:val="000000"/>
          <w:sz w:val="22"/>
          <w:szCs w:val="22"/>
          <w:lang w:val="pt-BR"/>
        </w:rPr>
        <w:t>Contact</w:t>
      </w:r>
      <w:r w:rsidR="007F07EE" w:rsidRPr="00F37A48">
        <w:rPr>
          <w:rFonts w:ascii="Cambria" w:hAnsi="Cambria"/>
          <w:b/>
          <w:color w:val="000000"/>
          <w:sz w:val="22"/>
          <w:szCs w:val="22"/>
          <w:lang w:val="pt-BR"/>
        </w:rPr>
        <w:t>:</w:t>
      </w:r>
      <w:r w:rsidR="007F07EE" w:rsidRPr="00F37A48">
        <w:rPr>
          <w:rFonts w:ascii="Cambria" w:hAnsi="Cambria"/>
          <w:color w:val="000000"/>
          <w:sz w:val="22"/>
          <w:szCs w:val="22"/>
          <w:lang w:val="pt-BR"/>
        </w:rPr>
        <w:t xml:space="preserve"> </w:t>
      </w:r>
      <w:r w:rsidR="007F07EE" w:rsidRPr="00F37A48">
        <w:rPr>
          <w:rFonts w:ascii="Cambria" w:hAnsi="Cambria"/>
          <w:b/>
          <w:color w:val="000000"/>
          <w:sz w:val="22"/>
          <w:szCs w:val="22"/>
          <w:lang w:val="pt-BR"/>
        </w:rPr>
        <w:t xml:space="preserve">9975397227  | E  -mail:  </w:t>
      </w:r>
      <w:hyperlink r:id="rId5" w:history="1">
        <w:r w:rsidR="007F07EE" w:rsidRPr="00F37A48">
          <w:rPr>
            <w:rStyle w:val="Hyperlink"/>
            <w:rFonts w:ascii="Cambria" w:hAnsi="Cambria"/>
            <w:b/>
            <w:sz w:val="22"/>
            <w:szCs w:val="22"/>
            <w:lang w:val="pt-BR"/>
          </w:rPr>
          <w:t>abharadi@yahoo.com</w:t>
        </w:r>
      </w:hyperlink>
    </w:p>
    <w:p w14:paraId="0C126532" w14:textId="01ED814F" w:rsidR="007F07EE" w:rsidRPr="00F37A48" w:rsidRDefault="007F07EE" w:rsidP="007F07EE">
      <w:pPr>
        <w:pStyle w:val="Heading4"/>
        <w:rPr>
          <w:rFonts w:ascii="Cambria" w:hAnsi="Cambria"/>
          <w:color w:val="000000"/>
          <w:sz w:val="22"/>
          <w:szCs w:val="22"/>
          <w:lang w:val="pt-BR"/>
        </w:rPr>
      </w:pPr>
      <w:r w:rsidRPr="00F37A48">
        <w:rPr>
          <w:rFonts w:ascii="Cambria" w:hAnsi="Cambria"/>
          <w:sz w:val="22"/>
          <w:szCs w:val="22"/>
        </w:rPr>
        <w:t>Professional Summary:</w:t>
      </w:r>
    </w:p>
    <w:p w14:paraId="38C0F79F" w14:textId="77777777" w:rsidR="007F07EE" w:rsidRPr="00F37A48" w:rsidRDefault="007F07EE" w:rsidP="007F07EE">
      <w:pPr>
        <w:spacing w:after="120"/>
        <w:ind w:right="43"/>
        <w:jc w:val="both"/>
        <w:rPr>
          <w:rFonts w:ascii="Cambria" w:hAnsi="Cambria" w:cs="Segoe UI"/>
          <w:color w:val="0D0D0D"/>
          <w:sz w:val="22"/>
          <w:szCs w:val="22"/>
          <w:shd w:val="clear" w:color="auto" w:fill="FFFFFF"/>
        </w:rPr>
      </w:pPr>
      <w:r w:rsidRPr="00F37A48">
        <w:rPr>
          <w:rFonts w:ascii="Cambria" w:hAnsi="Cambria" w:cs="Segoe UI"/>
          <w:color w:val="0D0D0D"/>
          <w:sz w:val="22"/>
          <w:szCs w:val="22"/>
          <w:shd w:val="clear" w:color="auto" w:fill="FFFFFF"/>
        </w:rPr>
        <w:t>Strategic and accomplished Unit Head with extensive experience of 32+ years in leading manufacturing operations within the chemical industry. Proven track record of optimizing production processes, ensuring quality control, and driving cost efficiencies. Skilled in team leadership, fostering a culture of safety and continuous improvement. Adept at managing cross-functional teams to meet production targets while maintaining compliance with regulatory standards. Seeking to leverage expertise in manufacturing management to drive operational excellence and contribute to the success of a forward-thinking chemical company.</w:t>
      </w:r>
    </w:p>
    <w:p w14:paraId="35F96507" w14:textId="77777777" w:rsidR="007F07EE" w:rsidRPr="00F37A48" w:rsidRDefault="007F07EE" w:rsidP="007F07EE">
      <w:pPr>
        <w:pStyle w:val="Heading4"/>
        <w:ind w:left="90" w:hanging="90"/>
        <w:rPr>
          <w:rFonts w:ascii="Cambria" w:hAnsi="Cambria"/>
          <w:sz w:val="22"/>
          <w:szCs w:val="22"/>
        </w:rPr>
      </w:pPr>
      <w:r w:rsidRPr="00F37A48">
        <w:rPr>
          <w:rFonts w:ascii="Cambria" w:hAnsi="Cambria"/>
          <w:sz w:val="22"/>
          <w:szCs w:val="22"/>
        </w:rPr>
        <w:t>Skills:</w:t>
      </w:r>
    </w:p>
    <w:p w14:paraId="5768E1E8" w14:textId="77777777" w:rsidR="007F07EE" w:rsidRPr="00F37A48" w:rsidRDefault="007F07EE" w:rsidP="007F07EE">
      <w:pPr>
        <w:numPr>
          <w:ilvl w:val="0"/>
          <w:numId w:val="3"/>
        </w:numPr>
        <w:spacing w:after="120"/>
        <w:ind w:right="43" w:hanging="720"/>
        <w:jc w:val="both"/>
        <w:rPr>
          <w:rFonts w:ascii="Cambria" w:hAnsi="Cambria"/>
          <w:bCs/>
          <w:noProof/>
          <w:sz w:val="22"/>
          <w:szCs w:val="22"/>
          <w:lang w:val="pt-BR"/>
        </w:rPr>
      </w:pPr>
      <w:r w:rsidRPr="00F37A48">
        <w:rPr>
          <w:rFonts w:ascii="Cambria" w:hAnsi="Cambria"/>
          <w:bCs/>
          <w:noProof/>
          <w:sz w:val="22"/>
          <w:szCs w:val="22"/>
          <w:lang w:val="pt-BR"/>
        </w:rPr>
        <w:t>Strategic Planning</w:t>
      </w:r>
    </w:p>
    <w:p w14:paraId="6DAF64A2" w14:textId="77777777" w:rsidR="007F07EE" w:rsidRPr="00F37A48" w:rsidRDefault="007F07EE" w:rsidP="007F07EE">
      <w:pPr>
        <w:numPr>
          <w:ilvl w:val="0"/>
          <w:numId w:val="3"/>
        </w:numPr>
        <w:spacing w:after="120"/>
        <w:ind w:right="43" w:hanging="720"/>
        <w:jc w:val="both"/>
        <w:rPr>
          <w:rFonts w:ascii="Cambria" w:hAnsi="Cambria"/>
          <w:bCs/>
          <w:noProof/>
          <w:sz w:val="22"/>
          <w:szCs w:val="22"/>
          <w:lang w:val="pt-BR"/>
        </w:rPr>
      </w:pPr>
      <w:r w:rsidRPr="00F37A48">
        <w:rPr>
          <w:rFonts w:ascii="Cambria" w:hAnsi="Cambria"/>
          <w:bCs/>
          <w:noProof/>
          <w:sz w:val="22"/>
          <w:szCs w:val="22"/>
          <w:lang w:val="pt-BR"/>
        </w:rPr>
        <w:t>Leadership</w:t>
      </w:r>
    </w:p>
    <w:p w14:paraId="7CB49581" w14:textId="77777777" w:rsidR="007F07EE" w:rsidRPr="00F37A48" w:rsidRDefault="007F07EE" w:rsidP="007F07EE">
      <w:pPr>
        <w:numPr>
          <w:ilvl w:val="0"/>
          <w:numId w:val="3"/>
        </w:numPr>
        <w:spacing w:after="120"/>
        <w:ind w:right="43" w:hanging="720"/>
        <w:jc w:val="both"/>
        <w:rPr>
          <w:rFonts w:ascii="Cambria" w:hAnsi="Cambria"/>
          <w:bCs/>
          <w:noProof/>
          <w:sz w:val="22"/>
          <w:szCs w:val="22"/>
          <w:lang w:val="pt-BR"/>
        </w:rPr>
      </w:pPr>
      <w:r w:rsidRPr="00F37A48">
        <w:rPr>
          <w:rFonts w:ascii="Cambria" w:hAnsi="Cambria"/>
          <w:bCs/>
          <w:noProof/>
          <w:sz w:val="22"/>
          <w:szCs w:val="22"/>
          <w:lang w:val="pt-BR"/>
        </w:rPr>
        <w:t>Operations management</w:t>
      </w:r>
    </w:p>
    <w:p w14:paraId="36D88367" w14:textId="77777777" w:rsidR="007F07EE" w:rsidRDefault="007F07EE" w:rsidP="007F07EE">
      <w:pPr>
        <w:numPr>
          <w:ilvl w:val="0"/>
          <w:numId w:val="3"/>
        </w:numPr>
        <w:spacing w:after="120"/>
        <w:ind w:right="43" w:hanging="720"/>
        <w:jc w:val="both"/>
        <w:rPr>
          <w:rFonts w:ascii="Cambria" w:hAnsi="Cambria"/>
          <w:bCs/>
          <w:noProof/>
          <w:sz w:val="22"/>
          <w:szCs w:val="22"/>
          <w:lang w:val="pt-BR"/>
        </w:rPr>
      </w:pPr>
      <w:r w:rsidRPr="00F37A48">
        <w:rPr>
          <w:rFonts w:ascii="Cambria" w:hAnsi="Cambria"/>
          <w:bCs/>
          <w:noProof/>
          <w:sz w:val="22"/>
          <w:szCs w:val="22"/>
          <w:lang w:val="pt-BR"/>
        </w:rPr>
        <w:t>Quality Assurance</w:t>
      </w:r>
    </w:p>
    <w:p w14:paraId="64D96AD1" w14:textId="10CF847A" w:rsidR="002F65BF" w:rsidRPr="002F65BF" w:rsidRDefault="002F65BF" w:rsidP="007F07EE">
      <w:pPr>
        <w:numPr>
          <w:ilvl w:val="0"/>
          <w:numId w:val="3"/>
        </w:numPr>
        <w:spacing w:after="120"/>
        <w:ind w:right="43" w:hanging="720"/>
        <w:jc w:val="both"/>
        <w:rPr>
          <w:rFonts w:ascii="Cambria" w:hAnsi="Cambria"/>
          <w:bCs/>
          <w:noProof/>
          <w:color w:val="FF0000"/>
          <w:sz w:val="22"/>
          <w:szCs w:val="22"/>
          <w:lang w:val="pt-BR"/>
        </w:rPr>
      </w:pPr>
      <w:r w:rsidRPr="002F65BF">
        <w:rPr>
          <w:rFonts w:ascii="Cambria" w:hAnsi="Cambria"/>
          <w:bCs/>
          <w:noProof/>
          <w:color w:val="FF0000"/>
          <w:sz w:val="22"/>
          <w:szCs w:val="22"/>
          <w:lang w:val="pt-BR"/>
        </w:rPr>
        <w:t>Capital Projects Management</w:t>
      </w:r>
    </w:p>
    <w:p w14:paraId="2B35E4E7" w14:textId="77777777" w:rsidR="007F07EE" w:rsidRPr="00F37A48" w:rsidRDefault="007F07EE" w:rsidP="007F07EE">
      <w:pPr>
        <w:numPr>
          <w:ilvl w:val="0"/>
          <w:numId w:val="3"/>
        </w:numPr>
        <w:spacing w:after="120"/>
        <w:ind w:right="43" w:hanging="720"/>
        <w:jc w:val="both"/>
        <w:rPr>
          <w:rFonts w:ascii="Cambria" w:hAnsi="Cambria"/>
          <w:bCs/>
          <w:noProof/>
          <w:sz w:val="22"/>
          <w:szCs w:val="22"/>
          <w:lang w:val="pt-BR"/>
        </w:rPr>
      </w:pPr>
      <w:r w:rsidRPr="00F37A48">
        <w:rPr>
          <w:rFonts w:ascii="Cambria" w:hAnsi="Cambria"/>
          <w:bCs/>
          <w:noProof/>
          <w:sz w:val="22"/>
          <w:szCs w:val="22"/>
          <w:lang w:val="pt-BR"/>
        </w:rPr>
        <w:t>Safety Compliance</w:t>
      </w:r>
    </w:p>
    <w:p w14:paraId="4D9B4DA1" w14:textId="77777777" w:rsidR="007F07EE" w:rsidRPr="00F37A48" w:rsidRDefault="007F07EE" w:rsidP="007F07EE">
      <w:pPr>
        <w:numPr>
          <w:ilvl w:val="0"/>
          <w:numId w:val="3"/>
        </w:numPr>
        <w:spacing w:after="120"/>
        <w:ind w:right="43" w:hanging="720"/>
        <w:jc w:val="both"/>
        <w:rPr>
          <w:rFonts w:ascii="Cambria" w:hAnsi="Cambria"/>
          <w:bCs/>
          <w:noProof/>
          <w:sz w:val="22"/>
          <w:szCs w:val="22"/>
          <w:lang w:val="pt-BR"/>
        </w:rPr>
      </w:pPr>
      <w:r w:rsidRPr="00F37A48">
        <w:rPr>
          <w:rFonts w:ascii="Cambria" w:hAnsi="Cambria"/>
          <w:bCs/>
          <w:noProof/>
          <w:sz w:val="22"/>
          <w:szCs w:val="22"/>
          <w:lang w:val="pt-BR"/>
        </w:rPr>
        <w:t>Budget Management</w:t>
      </w:r>
    </w:p>
    <w:p w14:paraId="59FDFFEA" w14:textId="77777777" w:rsidR="007F07EE" w:rsidRPr="00F37A48" w:rsidRDefault="007F07EE" w:rsidP="007F07EE">
      <w:pPr>
        <w:numPr>
          <w:ilvl w:val="0"/>
          <w:numId w:val="3"/>
        </w:numPr>
        <w:spacing w:after="120"/>
        <w:ind w:right="43" w:hanging="720"/>
        <w:jc w:val="both"/>
        <w:rPr>
          <w:rFonts w:ascii="Cambria" w:hAnsi="Cambria"/>
          <w:bCs/>
          <w:noProof/>
          <w:sz w:val="22"/>
          <w:szCs w:val="22"/>
          <w:lang w:val="pt-BR"/>
        </w:rPr>
      </w:pPr>
      <w:r w:rsidRPr="00F37A48">
        <w:rPr>
          <w:rFonts w:ascii="Cambria" w:hAnsi="Cambria"/>
          <w:bCs/>
          <w:noProof/>
          <w:sz w:val="22"/>
          <w:szCs w:val="22"/>
          <w:lang w:val="pt-BR"/>
        </w:rPr>
        <w:t>Regulatory Compliance</w:t>
      </w:r>
    </w:p>
    <w:p w14:paraId="004F9977" w14:textId="77777777" w:rsidR="007F07EE" w:rsidRPr="00F37A48" w:rsidRDefault="007F07EE" w:rsidP="007F07EE">
      <w:pPr>
        <w:numPr>
          <w:ilvl w:val="0"/>
          <w:numId w:val="3"/>
        </w:numPr>
        <w:spacing w:after="120"/>
        <w:ind w:right="43" w:hanging="720"/>
        <w:jc w:val="both"/>
        <w:rPr>
          <w:rFonts w:ascii="Cambria" w:hAnsi="Cambria"/>
          <w:bCs/>
          <w:noProof/>
          <w:sz w:val="22"/>
          <w:szCs w:val="22"/>
          <w:lang w:val="pt-BR"/>
        </w:rPr>
      </w:pPr>
      <w:r w:rsidRPr="00F37A48">
        <w:rPr>
          <w:rFonts w:ascii="Cambria" w:hAnsi="Cambria"/>
          <w:bCs/>
          <w:noProof/>
          <w:sz w:val="22"/>
          <w:szCs w:val="22"/>
          <w:lang w:val="pt-BR"/>
        </w:rPr>
        <w:t>CrossFunctional Collaboration</w:t>
      </w:r>
    </w:p>
    <w:p w14:paraId="08BF1B76" w14:textId="77777777" w:rsidR="007F07EE" w:rsidRPr="00F37A48" w:rsidRDefault="007F07EE" w:rsidP="007F07EE">
      <w:pPr>
        <w:numPr>
          <w:ilvl w:val="0"/>
          <w:numId w:val="3"/>
        </w:numPr>
        <w:spacing w:after="120"/>
        <w:ind w:right="43" w:hanging="720"/>
        <w:jc w:val="both"/>
        <w:rPr>
          <w:rFonts w:ascii="Cambria" w:hAnsi="Cambria"/>
          <w:bCs/>
          <w:noProof/>
          <w:sz w:val="22"/>
          <w:szCs w:val="22"/>
          <w:lang w:val="pt-BR"/>
        </w:rPr>
      </w:pPr>
      <w:r w:rsidRPr="00F37A48">
        <w:rPr>
          <w:rFonts w:ascii="Cambria" w:hAnsi="Cambria"/>
          <w:bCs/>
          <w:noProof/>
          <w:sz w:val="22"/>
          <w:szCs w:val="22"/>
          <w:lang w:val="pt-BR"/>
        </w:rPr>
        <w:t>Adaptability</w:t>
      </w:r>
    </w:p>
    <w:p w14:paraId="7EE682FD" w14:textId="0C40C3BE" w:rsidR="007F07EE" w:rsidRPr="00F37A48" w:rsidRDefault="007F07EE" w:rsidP="007F07EE">
      <w:pPr>
        <w:pStyle w:val="Heading4"/>
        <w:rPr>
          <w:rFonts w:ascii="Cambria" w:hAnsi="Cambria"/>
          <w:sz w:val="22"/>
          <w:szCs w:val="22"/>
        </w:rPr>
      </w:pPr>
      <w:r w:rsidRPr="00F37A48">
        <w:rPr>
          <w:rFonts w:ascii="Cambria" w:hAnsi="Cambria"/>
          <w:sz w:val="22"/>
          <w:szCs w:val="22"/>
        </w:rPr>
        <w:t>Achievements</w:t>
      </w:r>
      <w:r w:rsidR="00423B0B">
        <w:rPr>
          <w:rFonts w:ascii="Cambria" w:hAnsi="Cambria"/>
          <w:sz w:val="22"/>
          <w:szCs w:val="22"/>
        </w:rPr>
        <w:t>:</w:t>
      </w:r>
    </w:p>
    <w:p w14:paraId="4BC717FD" w14:textId="60FAA518" w:rsidR="007F07EE" w:rsidRPr="00F37A48" w:rsidRDefault="007F07EE" w:rsidP="007F07EE">
      <w:pPr>
        <w:pStyle w:val="ListParagraph"/>
        <w:numPr>
          <w:ilvl w:val="0"/>
          <w:numId w:val="6"/>
        </w:numPr>
        <w:spacing w:after="80" w:line="276" w:lineRule="auto"/>
        <w:ind w:right="-23" w:hanging="720"/>
        <w:jc w:val="both"/>
        <w:rPr>
          <w:rFonts w:ascii="Cambria" w:hAnsi="Cambria"/>
          <w:bCs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 xml:space="preserve">Minimized breakdowns being </w:t>
      </w:r>
      <w:r w:rsidR="00314B92">
        <w:rPr>
          <w:rFonts w:ascii="Cambria" w:hAnsi="Cambria"/>
          <w:bCs/>
          <w:sz w:val="22"/>
          <w:szCs w:val="22"/>
        </w:rPr>
        <w:t>a continuous plant operation</w:t>
      </w:r>
      <w:r w:rsidRPr="00F37A48">
        <w:rPr>
          <w:rFonts w:ascii="Cambria" w:hAnsi="Cambria"/>
          <w:bCs/>
          <w:sz w:val="22"/>
          <w:szCs w:val="22"/>
        </w:rPr>
        <w:t xml:space="preserve"> resulted in better </w:t>
      </w:r>
      <w:r w:rsidR="00314B92">
        <w:rPr>
          <w:rFonts w:ascii="Cambria" w:hAnsi="Cambria"/>
          <w:bCs/>
          <w:sz w:val="22"/>
          <w:szCs w:val="22"/>
        </w:rPr>
        <w:t>utilization</w:t>
      </w:r>
      <w:r w:rsidRPr="00F37A48">
        <w:rPr>
          <w:rFonts w:ascii="Cambria" w:hAnsi="Cambria"/>
          <w:bCs/>
          <w:sz w:val="22"/>
          <w:szCs w:val="22"/>
        </w:rPr>
        <w:t xml:space="preserve"> of plant in good dispatches and realization in profits</w:t>
      </w:r>
    </w:p>
    <w:p w14:paraId="4048269D" w14:textId="18F53436" w:rsidR="007F07EE" w:rsidRPr="00F37A48" w:rsidRDefault="007F07EE" w:rsidP="007F07EE">
      <w:pPr>
        <w:pStyle w:val="ListParagraph"/>
        <w:numPr>
          <w:ilvl w:val="0"/>
          <w:numId w:val="6"/>
        </w:numPr>
        <w:ind w:hanging="720"/>
        <w:rPr>
          <w:rFonts w:ascii="Cambria" w:hAnsi="Cambria"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>Identify opportunities for proposing 10% capacity enhancement through KAIZEN and small projects.</w:t>
      </w:r>
    </w:p>
    <w:p w14:paraId="167641CB" w14:textId="77777777" w:rsidR="007F07EE" w:rsidRPr="00F37A48" w:rsidRDefault="007F07EE" w:rsidP="007F07EE">
      <w:pPr>
        <w:pStyle w:val="ListParagraph"/>
        <w:numPr>
          <w:ilvl w:val="0"/>
          <w:numId w:val="6"/>
        </w:numPr>
        <w:spacing w:after="80" w:line="276" w:lineRule="auto"/>
        <w:ind w:right="-23" w:hanging="720"/>
        <w:jc w:val="both"/>
        <w:rPr>
          <w:rFonts w:ascii="Cambria" w:hAnsi="Cambria"/>
          <w:bCs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>Successfully erection, and commissioning of 250 Cr INR project within budget and time.</w:t>
      </w:r>
    </w:p>
    <w:p w14:paraId="61B922BB" w14:textId="517759A3" w:rsidR="007F07EE" w:rsidRPr="00F37A48" w:rsidRDefault="007F07EE" w:rsidP="007F07EE">
      <w:pPr>
        <w:pStyle w:val="ListParagraph"/>
        <w:numPr>
          <w:ilvl w:val="0"/>
          <w:numId w:val="6"/>
        </w:numPr>
        <w:ind w:hanging="720"/>
        <w:rPr>
          <w:rFonts w:ascii="Cambria" w:hAnsi="Cambria"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>Resulted in yield improvement from 60 to 68% whereas the theory max yield is 75% by improving operating process conditions.</w:t>
      </w:r>
    </w:p>
    <w:p w14:paraId="1835A0D7" w14:textId="2EF40774" w:rsidR="007F07EE" w:rsidRDefault="007F07EE" w:rsidP="007F07EE">
      <w:pPr>
        <w:pStyle w:val="ListParagraph"/>
        <w:numPr>
          <w:ilvl w:val="0"/>
          <w:numId w:val="6"/>
        </w:numPr>
        <w:spacing w:after="80" w:line="276" w:lineRule="auto"/>
        <w:ind w:right="-23" w:hanging="720"/>
        <w:jc w:val="both"/>
        <w:rPr>
          <w:rFonts w:ascii="Cambria" w:hAnsi="Cambria"/>
          <w:bCs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 xml:space="preserve">Cost saving project </w:t>
      </w:r>
      <w:r w:rsidR="00314B92">
        <w:rPr>
          <w:rFonts w:ascii="Cambria" w:hAnsi="Cambria"/>
          <w:bCs/>
          <w:sz w:val="22"/>
          <w:szCs w:val="22"/>
        </w:rPr>
        <w:t>achieved</w:t>
      </w:r>
      <w:r w:rsidRPr="00F37A48">
        <w:rPr>
          <w:rFonts w:ascii="Cambria" w:hAnsi="Cambria"/>
          <w:bCs/>
          <w:sz w:val="22"/>
          <w:szCs w:val="22"/>
        </w:rPr>
        <w:t xml:space="preserve"> by simple debottlenecking by process modification resulted </w:t>
      </w:r>
      <w:r w:rsidR="00314B92">
        <w:rPr>
          <w:rFonts w:ascii="Cambria" w:hAnsi="Cambria"/>
          <w:bCs/>
          <w:sz w:val="22"/>
          <w:szCs w:val="22"/>
        </w:rPr>
        <w:t>in</w:t>
      </w:r>
      <w:r w:rsidRPr="00F37A48">
        <w:rPr>
          <w:rFonts w:ascii="Cambria" w:hAnsi="Cambria"/>
          <w:bCs/>
          <w:sz w:val="22"/>
          <w:szCs w:val="22"/>
        </w:rPr>
        <w:t xml:space="preserve"> </w:t>
      </w:r>
      <w:r w:rsidR="00314B92">
        <w:rPr>
          <w:rFonts w:ascii="Cambria" w:hAnsi="Cambria"/>
          <w:bCs/>
          <w:sz w:val="22"/>
          <w:szCs w:val="22"/>
        </w:rPr>
        <w:t>savings</w:t>
      </w:r>
      <w:r w:rsidRPr="00F37A48">
        <w:rPr>
          <w:rFonts w:ascii="Cambria" w:hAnsi="Cambria"/>
          <w:bCs/>
          <w:sz w:val="22"/>
          <w:szCs w:val="22"/>
        </w:rPr>
        <w:t xml:space="preserve"> of 4-5 Cr INR instead </w:t>
      </w:r>
      <w:r w:rsidR="00314B92">
        <w:rPr>
          <w:rFonts w:ascii="Cambria" w:hAnsi="Cambria"/>
          <w:bCs/>
          <w:sz w:val="22"/>
          <w:szCs w:val="22"/>
        </w:rPr>
        <w:t xml:space="preserve">of </w:t>
      </w:r>
      <w:r w:rsidRPr="00F37A48">
        <w:rPr>
          <w:rFonts w:ascii="Cambria" w:hAnsi="Cambria"/>
          <w:bCs/>
          <w:sz w:val="22"/>
          <w:szCs w:val="22"/>
        </w:rPr>
        <w:t>going for the new plant.</w:t>
      </w:r>
    </w:p>
    <w:p w14:paraId="0C3B9F65" w14:textId="42057312" w:rsidR="007D37F4" w:rsidRPr="00F37A48" w:rsidRDefault="00C656EC" w:rsidP="007F07EE">
      <w:pPr>
        <w:pStyle w:val="ListParagraph"/>
        <w:numPr>
          <w:ilvl w:val="0"/>
          <w:numId w:val="6"/>
        </w:numPr>
        <w:spacing w:after="80" w:line="276" w:lineRule="auto"/>
        <w:ind w:right="-23" w:hanging="720"/>
        <w:jc w:val="both"/>
        <w:rPr>
          <w:rFonts w:ascii="Cambria" w:hAnsi="Cambria"/>
          <w:bCs/>
          <w:sz w:val="22"/>
          <w:szCs w:val="22"/>
        </w:rPr>
      </w:pPr>
      <w:r w:rsidRPr="00746213">
        <w:rPr>
          <w:rFonts w:ascii="Cambria" w:hAnsi="Cambria"/>
          <w:bCs/>
          <w:color w:val="FF0000"/>
          <w:sz w:val="22"/>
          <w:szCs w:val="22"/>
        </w:rPr>
        <w:t xml:space="preserve">Team engagement for achieving best in class results through </w:t>
      </w:r>
      <w:r w:rsidR="003425D3" w:rsidRPr="00746213">
        <w:rPr>
          <w:rFonts w:ascii="Cambria" w:hAnsi="Cambria"/>
          <w:bCs/>
          <w:color w:val="FF0000"/>
          <w:sz w:val="22"/>
          <w:szCs w:val="22"/>
        </w:rPr>
        <w:t xml:space="preserve">Respectful workplace, building trust by active listening </w:t>
      </w:r>
      <w:r w:rsidR="00746213" w:rsidRPr="00746213">
        <w:rPr>
          <w:rFonts w:ascii="Cambria" w:hAnsi="Cambria"/>
          <w:bCs/>
          <w:color w:val="FF0000"/>
          <w:sz w:val="22"/>
          <w:szCs w:val="22"/>
        </w:rPr>
        <w:t>,</w:t>
      </w:r>
      <w:r w:rsidR="003425D3" w:rsidRPr="00746213">
        <w:rPr>
          <w:rFonts w:ascii="Cambria" w:hAnsi="Cambria"/>
          <w:bCs/>
          <w:color w:val="FF0000"/>
          <w:sz w:val="22"/>
          <w:szCs w:val="22"/>
        </w:rPr>
        <w:t xml:space="preserve"> connecting to people</w:t>
      </w:r>
      <w:r w:rsidR="00746213" w:rsidRPr="00746213">
        <w:rPr>
          <w:rFonts w:ascii="Cambria" w:hAnsi="Cambria"/>
          <w:bCs/>
          <w:color w:val="FF0000"/>
          <w:sz w:val="22"/>
          <w:szCs w:val="22"/>
        </w:rPr>
        <w:t xml:space="preserve"> and establishing </w:t>
      </w:r>
      <w:r w:rsidR="003425D3" w:rsidRPr="00746213">
        <w:rPr>
          <w:rFonts w:ascii="Cambria" w:hAnsi="Cambria"/>
          <w:bCs/>
          <w:color w:val="FF0000"/>
          <w:sz w:val="22"/>
          <w:szCs w:val="22"/>
        </w:rPr>
        <w:t>collaborative work</w:t>
      </w:r>
      <w:r w:rsidR="00746213" w:rsidRPr="00746213">
        <w:rPr>
          <w:rFonts w:ascii="Cambria" w:hAnsi="Cambria"/>
          <w:bCs/>
          <w:color w:val="FF0000"/>
          <w:sz w:val="22"/>
          <w:szCs w:val="22"/>
        </w:rPr>
        <w:t xml:space="preserve"> culture</w:t>
      </w:r>
      <w:r w:rsidR="00746213">
        <w:rPr>
          <w:rFonts w:ascii="Cambria" w:hAnsi="Cambria"/>
          <w:bCs/>
          <w:sz w:val="22"/>
          <w:szCs w:val="22"/>
        </w:rPr>
        <w:t>.</w:t>
      </w:r>
      <w:r w:rsidR="003425D3">
        <w:rPr>
          <w:rFonts w:ascii="Cambria" w:hAnsi="Cambria"/>
          <w:bCs/>
          <w:sz w:val="22"/>
          <w:szCs w:val="22"/>
        </w:rPr>
        <w:t xml:space="preserve"> </w:t>
      </w:r>
    </w:p>
    <w:p w14:paraId="30C0F47C" w14:textId="77777777" w:rsidR="007F07EE" w:rsidRPr="00F37A48" w:rsidRDefault="007F07EE" w:rsidP="007F07EE">
      <w:pPr>
        <w:pStyle w:val="Heading4"/>
        <w:rPr>
          <w:rFonts w:ascii="Cambria" w:hAnsi="Cambria"/>
          <w:sz w:val="22"/>
          <w:szCs w:val="22"/>
        </w:rPr>
      </w:pPr>
      <w:r w:rsidRPr="00F37A48">
        <w:rPr>
          <w:rFonts w:ascii="Cambria" w:hAnsi="Cambria"/>
          <w:sz w:val="22"/>
          <w:szCs w:val="22"/>
        </w:rPr>
        <w:t>Work Experience</w:t>
      </w:r>
    </w:p>
    <w:p w14:paraId="64C88035" w14:textId="21B8E25A" w:rsidR="007F07EE" w:rsidRPr="00F37A48" w:rsidRDefault="007F07EE" w:rsidP="007F07EE">
      <w:pPr>
        <w:rPr>
          <w:rFonts w:ascii="Cambria" w:hAnsi="Cambria"/>
          <w:sz w:val="22"/>
          <w:szCs w:val="22"/>
        </w:rPr>
      </w:pPr>
      <w:r w:rsidRPr="00F37A48">
        <w:rPr>
          <w:rFonts w:ascii="Cambria" w:hAnsi="Cambria"/>
          <w:sz w:val="22"/>
          <w:szCs w:val="22"/>
        </w:rPr>
        <w:tab/>
      </w:r>
    </w:p>
    <w:p w14:paraId="7AEB635E" w14:textId="21EAD814" w:rsidR="007F07EE" w:rsidRDefault="007F07EE" w:rsidP="007F07EE">
      <w:pPr>
        <w:rPr>
          <w:rFonts w:ascii="Cambria" w:hAnsi="Cambria"/>
          <w:b/>
          <w:bCs/>
          <w:sz w:val="22"/>
          <w:szCs w:val="22"/>
        </w:rPr>
      </w:pPr>
      <w:r w:rsidRPr="00F37A48">
        <w:rPr>
          <w:rFonts w:ascii="Cambria" w:hAnsi="Cambria"/>
          <w:b/>
          <w:bCs/>
          <w:sz w:val="22"/>
          <w:szCs w:val="22"/>
        </w:rPr>
        <w:t>Celanese Materials India Limited –</w:t>
      </w:r>
      <w:r w:rsidRPr="00F37A48">
        <w:rPr>
          <w:rFonts w:ascii="Cambria" w:hAnsi="Cambria"/>
          <w:b/>
          <w:bCs/>
          <w:sz w:val="22"/>
          <w:szCs w:val="22"/>
        </w:rPr>
        <w:tab/>
      </w:r>
      <w:r w:rsidRPr="00F37A48">
        <w:rPr>
          <w:rFonts w:ascii="Cambria" w:hAnsi="Cambria"/>
          <w:b/>
          <w:bCs/>
          <w:sz w:val="22"/>
          <w:szCs w:val="22"/>
        </w:rPr>
        <w:tab/>
      </w:r>
      <w:r w:rsidRPr="00F37A48">
        <w:rPr>
          <w:rFonts w:ascii="Cambria" w:hAnsi="Cambria"/>
          <w:b/>
          <w:bCs/>
          <w:sz w:val="22"/>
          <w:szCs w:val="22"/>
        </w:rPr>
        <w:tab/>
      </w:r>
      <w:r w:rsidRPr="00F37A48">
        <w:rPr>
          <w:rFonts w:ascii="Cambria" w:hAnsi="Cambria"/>
          <w:b/>
          <w:bCs/>
          <w:sz w:val="22"/>
          <w:szCs w:val="22"/>
        </w:rPr>
        <w:tab/>
      </w:r>
      <w:r w:rsidRPr="00F37A48">
        <w:rPr>
          <w:rFonts w:ascii="Cambria" w:hAnsi="Cambria"/>
          <w:b/>
          <w:bCs/>
          <w:sz w:val="22"/>
          <w:szCs w:val="22"/>
        </w:rPr>
        <w:tab/>
      </w:r>
      <w:r w:rsidR="00F37A48">
        <w:rPr>
          <w:rFonts w:ascii="Cambria" w:hAnsi="Cambria"/>
          <w:b/>
          <w:bCs/>
          <w:sz w:val="22"/>
          <w:szCs w:val="22"/>
        </w:rPr>
        <w:tab/>
      </w:r>
      <w:r w:rsidR="00F37A48">
        <w:rPr>
          <w:rFonts w:ascii="Cambria" w:hAnsi="Cambria"/>
          <w:b/>
          <w:bCs/>
          <w:sz w:val="22"/>
          <w:szCs w:val="22"/>
        </w:rPr>
        <w:tab/>
      </w:r>
      <w:r w:rsidRPr="00F37A48">
        <w:rPr>
          <w:rFonts w:ascii="Cambria" w:hAnsi="Cambria"/>
          <w:b/>
          <w:bCs/>
          <w:sz w:val="22"/>
          <w:szCs w:val="22"/>
        </w:rPr>
        <w:t>Nov19 till 5</w:t>
      </w:r>
      <w:r w:rsidRPr="00F37A48">
        <w:rPr>
          <w:rFonts w:ascii="Cambria" w:hAnsi="Cambria"/>
          <w:b/>
          <w:bCs/>
          <w:sz w:val="22"/>
          <w:szCs w:val="22"/>
          <w:vertAlign w:val="superscript"/>
        </w:rPr>
        <w:t>th</w:t>
      </w:r>
      <w:r w:rsidRPr="00F37A48">
        <w:rPr>
          <w:rFonts w:ascii="Cambria" w:hAnsi="Cambria"/>
          <w:b/>
          <w:bCs/>
          <w:sz w:val="22"/>
          <w:szCs w:val="22"/>
        </w:rPr>
        <w:t xml:space="preserve"> Mar24</w:t>
      </w:r>
    </w:p>
    <w:p w14:paraId="334FFF7D" w14:textId="34DCCBEE" w:rsidR="007F07EE" w:rsidRDefault="00F37A48" w:rsidP="007F07EE">
      <w:pPr>
        <w:rPr>
          <w:rFonts w:ascii="Cambria" w:hAnsi="Cambria"/>
          <w:b/>
          <w:bCs/>
          <w:sz w:val="22"/>
          <w:szCs w:val="22"/>
        </w:rPr>
      </w:pPr>
      <w:r w:rsidRPr="00F37A48">
        <w:rPr>
          <w:rFonts w:ascii="Cambria" w:hAnsi="Cambria"/>
          <w:b/>
          <w:bCs/>
          <w:sz w:val="22"/>
          <w:szCs w:val="22"/>
        </w:rPr>
        <w:t>Site Director</w:t>
      </w:r>
    </w:p>
    <w:p w14:paraId="65337DE1" w14:textId="6A58DF66" w:rsidR="00F37A48" w:rsidRPr="00F37A48" w:rsidRDefault="00F37A48" w:rsidP="00F37A48">
      <w:pPr>
        <w:spacing w:before="60" w:line="276" w:lineRule="auto"/>
        <w:jc w:val="both"/>
        <w:rPr>
          <w:rFonts w:ascii="Cambria" w:hAnsi="Cambria"/>
          <w:b/>
          <w:sz w:val="22"/>
          <w:szCs w:val="22"/>
          <w:u w:val="single"/>
        </w:rPr>
      </w:pPr>
      <w:r w:rsidRPr="00F37A48">
        <w:rPr>
          <w:rFonts w:ascii="Cambria" w:hAnsi="Cambria"/>
          <w:b/>
          <w:sz w:val="22"/>
          <w:szCs w:val="22"/>
          <w:u w:val="single"/>
        </w:rPr>
        <w:t>Responsibilities:</w:t>
      </w:r>
    </w:p>
    <w:p w14:paraId="1F093F72" w14:textId="77777777" w:rsidR="007F07EE" w:rsidRPr="00F37A48" w:rsidRDefault="007F07EE" w:rsidP="007F07EE">
      <w:pPr>
        <w:pStyle w:val="ListParagraph"/>
        <w:numPr>
          <w:ilvl w:val="1"/>
          <w:numId w:val="5"/>
        </w:numPr>
        <w:spacing w:after="80" w:line="276" w:lineRule="auto"/>
        <w:ind w:right="-23" w:hanging="720"/>
        <w:jc w:val="both"/>
        <w:rPr>
          <w:rFonts w:ascii="Cambria" w:hAnsi="Cambria"/>
          <w:b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>General Management on overall functioning of site with respect to Manpower, Contractor, production, safety , quality, purchases and profitability management point of view.</w:t>
      </w:r>
    </w:p>
    <w:p w14:paraId="40D3B482" w14:textId="77777777" w:rsidR="007F07EE" w:rsidRPr="00F37A48" w:rsidRDefault="007F07EE" w:rsidP="007F07EE">
      <w:pPr>
        <w:pStyle w:val="ListParagraph"/>
        <w:numPr>
          <w:ilvl w:val="1"/>
          <w:numId w:val="5"/>
        </w:numPr>
        <w:spacing w:after="80" w:line="276" w:lineRule="auto"/>
        <w:ind w:right="-23" w:hanging="720"/>
        <w:jc w:val="both"/>
        <w:rPr>
          <w:rFonts w:ascii="Cambria" w:hAnsi="Cambria"/>
          <w:b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>Total Manpower- 350 nos</w:t>
      </w:r>
    </w:p>
    <w:p w14:paraId="14C0ACA1" w14:textId="77777777" w:rsidR="007F07EE" w:rsidRPr="00F37A48" w:rsidRDefault="007F07EE" w:rsidP="007F07EE">
      <w:pPr>
        <w:pStyle w:val="ListParagraph"/>
        <w:numPr>
          <w:ilvl w:val="1"/>
          <w:numId w:val="5"/>
        </w:numPr>
        <w:spacing w:after="80" w:line="276" w:lineRule="auto"/>
        <w:ind w:right="-23" w:hanging="720"/>
        <w:jc w:val="both"/>
        <w:rPr>
          <w:rFonts w:ascii="Cambria" w:hAnsi="Cambria"/>
          <w:b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>Turnover- 350 cr INR</w:t>
      </w:r>
    </w:p>
    <w:p w14:paraId="3EAB6851" w14:textId="77777777" w:rsidR="007F07EE" w:rsidRPr="00F37A48" w:rsidRDefault="007F07EE" w:rsidP="007F07EE">
      <w:pPr>
        <w:rPr>
          <w:rFonts w:ascii="Cambria" w:hAnsi="Cambria"/>
          <w:b/>
          <w:bCs/>
          <w:sz w:val="22"/>
          <w:szCs w:val="22"/>
        </w:rPr>
      </w:pPr>
      <w:r w:rsidRPr="00F37A48">
        <w:rPr>
          <w:rFonts w:ascii="Cambria" w:hAnsi="Cambria"/>
          <w:b/>
          <w:bCs/>
          <w:sz w:val="22"/>
          <w:szCs w:val="22"/>
        </w:rPr>
        <w:t>Process – Polymers Engg Compounding Plant</w:t>
      </w:r>
    </w:p>
    <w:p w14:paraId="000D1F47" w14:textId="77777777" w:rsidR="007F07EE" w:rsidRPr="00F37A48" w:rsidRDefault="007F07EE" w:rsidP="007F07EE">
      <w:pPr>
        <w:rPr>
          <w:rFonts w:ascii="Cambria" w:hAnsi="Cambria"/>
          <w:b/>
          <w:bCs/>
          <w:sz w:val="22"/>
          <w:szCs w:val="22"/>
        </w:rPr>
      </w:pPr>
    </w:p>
    <w:p w14:paraId="12759554" w14:textId="0D8731CE" w:rsidR="007F07EE" w:rsidRDefault="007F07EE" w:rsidP="00F37A48">
      <w:pPr>
        <w:pStyle w:val="ListBullet"/>
      </w:pPr>
      <w:r w:rsidRPr="00F37A48">
        <w:t xml:space="preserve">Vardhman Acrylics Limited, Bharuch </w:t>
      </w:r>
      <w:r w:rsidR="00F37A48">
        <w:rPr>
          <w:i/>
          <w:iCs/>
        </w:rPr>
        <w:tab/>
      </w:r>
      <w:r w:rsidR="00F37A48">
        <w:rPr>
          <w:i/>
          <w:iCs/>
        </w:rPr>
        <w:tab/>
      </w:r>
      <w:r w:rsidR="00F37A48">
        <w:rPr>
          <w:i/>
          <w:iCs/>
        </w:rPr>
        <w:tab/>
      </w:r>
      <w:r w:rsidR="00F37A48">
        <w:rPr>
          <w:i/>
          <w:iCs/>
        </w:rPr>
        <w:tab/>
      </w:r>
      <w:r w:rsidR="00F37A48">
        <w:rPr>
          <w:i/>
          <w:iCs/>
        </w:rPr>
        <w:tab/>
      </w:r>
      <w:r w:rsidRPr="00F37A48">
        <w:t>Sept 2017 – Oct 2019</w:t>
      </w:r>
    </w:p>
    <w:p w14:paraId="6E729A71" w14:textId="3D9BD650" w:rsidR="00F37A48" w:rsidRPr="00F37A48" w:rsidRDefault="00F37A48" w:rsidP="00F37A48">
      <w:pPr>
        <w:pStyle w:val="ListBullet"/>
      </w:pPr>
      <w:r w:rsidRPr="00F37A48">
        <w:t>General Manager - Operations (Unit Head)</w:t>
      </w:r>
    </w:p>
    <w:p w14:paraId="43EE6346" w14:textId="77777777" w:rsidR="007F07EE" w:rsidRPr="00F37A48" w:rsidRDefault="007F07EE" w:rsidP="007F07EE">
      <w:pPr>
        <w:rPr>
          <w:rFonts w:ascii="Cambria" w:hAnsi="Cambria"/>
          <w:sz w:val="22"/>
          <w:szCs w:val="22"/>
        </w:rPr>
      </w:pPr>
    </w:p>
    <w:p w14:paraId="1E3D59FB" w14:textId="77777777" w:rsidR="007F07EE" w:rsidRPr="00F37A48" w:rsidRDefault="007F07EE" w:rsidP="007F07EE">
      <w:pPr>
        <w:spacing w:before="60" w:line="276" w:lineRule="auto"/>
        <w:jc w:val="both"/>
        <w:rPr>
          <w:rFonts w:ascii="Cambria" w:hAnsi="Cambria"/>
          <w:b/>
          <w:sz w:val="22"/>
          <w:szCs w:val="22"/>
          <w:u w:val="single"/>
        </w:rPr>
      </w:pPr>
      <w:r w:rsidRPr="00F37A48">
        <w:rPr>
          <w:rFonts w:ascii="Cambria" w:hAnsi="Cambria"/>
          <w:b/>
          <w:sz w:val="22"/>
          <w:szCs w:val="22"/>
          <w:u w:val="single"/>
        </w:rPr>
        <w:t>Responsibilities</w:t>
      </w:r>
    </w:p>
    <w:p w14:paraId="32B1A848" w14:textId="77777777" w:rsidR="007F07EE" w:rsidRPr="00F37A48" w:rsidRDefault="007F07EE" w:rsidP="00F37A48">
      <w:pPr>
        <w:pStyle w:val="ListParagraph"/>
        <w:numPr>
          <w:ilvl w:val="1"/>
          <w:numId w:val="4"/>
        </w:numPr>
        <w:spacing w:after="80" w:line="276" w:lineRule="auto"/>
        <w:ind w:left="720" w:right="-23" w:hanging="720"/>
        <w:jc w:val="both"/>
        <w:rPr>
          <w:rFonts w:ascii="Cambria" w:hAnsi="Cambria"/>
          <w:b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>General Management on overall functioning of site with respect to Manpower, Contractor, production, safety , quality, purchases and profitability management point of view.</w:t>
      </w:r>
    </w:p>
    <w:p w14:paraId="6491B18A" w14:textId="77777777" w:rsidR="007F07EE" w:rsidRPr="00F37A48" w:rsidRDefault="007F07EE" w:rsidP="00F37A48">
      <w:pPr>
        <w:pStyle w:val="ListParagraph"/>
        <w:numPr>
          <w:ilvl w:val="1"/>
          <w:numId w:val="4"/>
        </w:numPr>
        <w:spacing w:after="80" w:line="276" w:lineRule="auto"/>
        <w:ind w:left="720" w:right="-23" w:hanging="720"/>
        <w:jc w:val="both"/>
        <w:rPr>
          <w:rFonts w:ascii="Cambria" w:hAnsi="Cambria"/>
          <w:b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>Total Manpower- 550 nos</w:t>
      </w:r>
    </w:p>
    <w:p w14:paraId="4454DDBD" w14:textId="77777777" w:rsidR="007F07EE" w:rsidRPr="00F37A48" w:rsidRDefault="007F07EE" w:rsidP="00F37A48">
      <w:pPr>
        <w:pStyle w:val="ListParagraph"/>
        <w:numPr>
          <w:ilvl w:val="1"/>
          <w:numId w:val="4"/>
        </w:numPr>
        <w:spacing w:after="80" w:line="276" w:lineRule="auto"/>
        <w:ind w:left="720" w:right="-23" w:hanging="720"/>
        <w:jc w:val="both"/>
        <w:rPr>
          <w:rFonts w:ascii="Cambria" w:hAnsi="Cambria"/>
          <w:b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>Turnover- 450-500 cr INR</w:t>
      </w:r>
    </w:p>
    <w:p w14:paraId="06CB7700" w14:textId="77777777" w:rsidR="007F07EE" w:rsidRPr="00F37A48" w:rsidRDefault="007F07EE" w:rsidP="00F37A48">
      <w:pPr>
        <w:pStyle w:val="ListParagraph"/>
        <w:numPr>
          <w:ilvl w:val="1"/>
          <w:numId w:val="4"/>
        </w:numPr>
        <w:spacing w:after="80" w:line="276" w:lineRule="auto"/>
        <w:ind w:left="720" w:right="-23" w:hanging="720"/>
        <w:jc w:val="both"/>
        <w:rPr>
          <w:rFonts w:ascii="Cambria" w:hAnsi="Cambria"/>
          <w:b/>
          <w:sz w:val="22"/>
          <w:szCs w:val="22"/>
        </w:rPr>
      </w:pPr>
      <w:r w:rsidRPr="00F37A48">
        <w:rPr>
          <w:rFonts w:ascii="Cambria" w:hAnsi="Cambria"/>
          <w:b/>
          <w:sz w:val="22"/>
          <w:szCs w:val="22"/>
        </w:rPr>
        <w:t>VAM based Technology of continuous Polymerisation.</w:t>
      </w:r>
    </w:p>
    <w:p w14:paraId="46A0FE96" w14:textId="77777777" w:rsidR="007F07EE" w:rsidRPr="00F37A48" w:rsidRDefault="007F07EE" w:rsidP="007F07EE">
      <w:pPr>
        <w:rPr>
          <w:rFonts w:ascii="Cambria" w:hAnsi="Cambria"/>
          <w:sz w:val="22"/>
          <w:szCs w:val="22"/>
          <w:lang w:val="en-AU"/>
        </w:rPr>
      </w:pPr>
    </w:p>
    <w:p w14:paraId="0668CB29" w14:textId="698E1A5C" w:rsidR="007F07EE" w:rsidRPr="00F37A48" w:rsidRDefault="007F07EE" w:rsidP="00F37A48">
      <w:pPr>
        <w:pStyle w:val="ListBullet"/>
      </w:pPr>
      <w:r w:rsidRPr="00F37A48">
        <w:t xml:space="preserve">Cytec India ( Solvay Group) , Nagpur   </w:t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Pr="00F37A48">
        <w:t>April 13—Sep17</w:t>
      </w:r>
    </w:p>
    <w:p w14:paraId="7D468F93" w14:textId="77777777" w:rsidR="007F07EE" w:rsidRPr="00F37A48" w:rsidRDefault="007F07EE" w:rsidP="00F37A48">
      <w:pPr>
        <w:pStyle w:val="ListBullet"/>
      </w:pPr>
      <w:r w:rsidRPr="00F37A48">
        <w:t>Country Manager - Legal entity &amp; Director on Board</w:t>
      </w:r>
    </w:p>
    <w:p w14:paraId="16FEF6A3" w14:textId="77777777" w:rsidR="007F07EE" w:rsidRPr="00F37A48" w:rsidRDefault="007F07EE" w:rsidP="00F37A48">
      <w:pPr>
        <w:pStyle w:val="ListBullet"/>
      </w:pPr>
    </w:p>
    <w:p w14:paraId="4E4884FC" w14:textId="77777777" w:rsidR="007F07EE" w:rsidRPr="00F37A48" w:rsidRDefault="007F07EE" w:rsidP="00F37A48">
      <w:pPr>
        <w:pStyle w:val="ListBullet"/>
      </w:pPr>
      <w:r w:rsidRPr="00F37A48">
        <w:t>Responsibilities</w:t>
      </w:r>
    </w:p>
    <w:p w14:paraId="7C7271A9" w14:textId="5BE2AAD3" w:rsidR="007F07EE" w:rsidRPr="00F37A48" w:rsidRDefault="007F07EE" w:rsidP="00F37A48">
      <w:pPr>
        <w:pStyle w:val="ListParagraph"/>
        <w:numPr>
          <w:ilvl w:val="0"/>
          <w:numId w:val="12"/>
        </w:numPr>
        <w:ind w:hanging="810"/>
      </w:pPr>
      <w:r w:rsidRPr="00F37A48">
        <w:t>Legal responsible and authorised signatory and representing one of the Board of Directors from P/L</w:t>
      </w:r>
      <w:r w:rsidR="00F37A48" w:rsidRPr="00F37A48">
        <w:t xml:space="preserve"> </w:t>
      </w:r>
      <w:r w:rsidRPr="00F37A48">
        <w:t>point of view.</w:t>
      </w:r>
    </w:p>
    <w:p w14:paraId="4D7F4E17" w14:textId="77777777" w:rsidR="007F07EE" w:rsidRPr="00F37A48" w:rsidRDefault="007F07EE" w:rsidP="00F37A48">
      <w:pPr>
        <w:pStyle w:val="ListParagraph"/>
        <w:numPr>
          <w:ilvl w:val="0"/>
          <w:numId w:val="12"/>
        </w:numPr>
        <w:ind w:hanging="810"/>
      </w:pPr>
      <w:r w:rsidRPr="00F37A48">
        <w:t>Site Manager cum Residential Director</w:t>
      </w:r>
    </w:p>
    <w:p w14:paraId="27E39F33" w14:textId="77777777" w:rsidR="007F07EE" w:rsidRDefault="007F07EE" w:rsidP="00F37A48">
      <w:pPr>
        <w:pStyle w:val="ListParagraph"/>
        <w:numPr>
          <w:ilvl w:val="0"/>
          <w:numId w:val="12"/>
        </w:numPr>
        <w:ind w:hanging="810"/>
      </w:pPr>
      <w:r w:rsidRPr="00F37A48">
        <w:t>Building the new production facility with manpower recruitment and start up with proper licenses and permits in place.</w:t>
      </w:r>
    </w:p>
    <w:p w14:paraId="60BBEBE9" w14:textId="3BF262A5" w:rsidR="00F365AB" w:rsidRPr="00704F2B" w:rsidRDefault="00704F2B" w:rsidP="00F37A48">
      <w:pPr>
        <w:pStyle w:val="ListParagraph"/>
        <w:numPr>
          <w:ilvl w:val="0"/>
          <w:numId w:val="12"/>
        </w:numPr>
        <w:ind w:hanging="810"/>
        <w:rPr>
          <w:b/>
          <w:bCs/>
          <w:color w:val="FF0000"/>
        </w:rPr>
      </w:pPr>
      <w:r>
        <w:rPr>
          <w:color w:val="FF0000"/>
        </w:rPr>
        <w:t xml:space="preserve">Planning/designing, execution, </w:t>
      </w:r>
      <w:r w:rsidR="00DB086E" w:rsidRPr="00DB086E">
        <w:rPr>
          <w:color w:val="FF0000"/>
        </w:rPr>
        <w:t xml:space="preserve"> erection and commissioning of process Tehcnology </w:t>
      </w:r>
      <w:r>
        <w:rPr>
          <w:color w:val="FF0000"/>
        </w:rPr>
        <w:t xml:space="preserve">plant </w:t>
      </w:r>
      <w:r w:rsidR="00DB086E" w:rsidRPr="00DB086E">
        <w:rPr>
          <w:color w:val="FF0000"/>
        </w:rPr>
        <w:t xml:space="preserve">producing </w:t>
      </w:r>
      <w:r w:rsidR="00DB086E" w:rsidRPr="00704F2B">
        <w:rPr>
          <w:b/>
          <w:bCs/>
          <w:color w:val="FF0000"/>
        </w:rPr>
        <w:t xml:space="preserve">Metal Extracting chemicals </w:t>
      </w:r>
    </w:p>
    <w:p w14:paraId="3C5593FA" w14:textId="44C55061" w:rsidR="00F365AB" w:rsidRPr="00F37A48" w:rsidRDefault="00F365AB" w:rsidP="00F365AB">
      <w:pPr>
        <w:pStyle w:val="ListParagraph"/>
      </w:pPr>
    </w:p>
    <w:p w14:paraId="4D8C30C2" w14:textId="25BAB46D" w:rsidR="007F07EE" w:rsidRPr="00F37A48" w:rsidRDefault="007F07EE" w:rsidP="00F37A48">
      <w:pPr>
        <w:pStyle w:val="ListBullet"/>
      </w:pPr>
      <w:r w:rsidRPr="00F37A48">
        <w:t xml:space="preserve">BASF India Limited, Mumbai </w:t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Pr="00F37A48">
        <w:t>Nov 2006 – Mar 2013</w:t>
      </w:r>
      <w:r w:rsidR="00F37A48">
        <w:tab/>
      </w:r>
    </w:p>
    <w:p w14:paraId="1637611D" w14:textId="77777777" w:rsidR="007F07EE" w:rsidRPr="00F37A48" w:rsidRDefault="007F07EE" w:rsidP="00F37A48">
      <w:pPr>
        <w:pStyle w:val="ListBullet"/>
      </w:pPr>
      <w:r w:rsidRPr="00F37A48">
        <w:t xml:space="preserve">Sr. Plant Manager </w:t>
      </w:r>
    </w:p>
    <w:p w14:paraId="659558D2" w14:textId="77777777" w:rsidR="007F07EE" w:rsidRPr="00F37A48" w:rsidRDefault="007F07EE" w:rsidP="00F37A48">
      <w:pPr>
        <w:pStyle w:val="ListBullet"/>
      </w:pPr>
    </w:p>
    <w:p w14:paraId="2D7D4E7A" w14:textId="77777777" w:rsidR="007F07EE" w:rsidRPr="00F37A48" w:rsidRDefault="007F07EE" w:rsidP="007F07EE">
      <w:pPr>
        <w:spacing w:before="60" w:line="276" w:lineRule="auto"/>
        <w:jc w:val="both"/>
        <w:rPr>
          <w:rFonts w:ascii="Cambria" w:hAnsi="Cambria"/>
          <w:b/>
          <w:sz w:val="22"/>
          <w:szCs w:val="22"/>
          <w:u w:val="single"/>
        </w:rPr>
      </w:pPr>
      <w:r w:rsidRPr="00F37A48">
        <w:rPr>
          <w:rFonts w:ascii="Cambria" w:hAnsi="Cambria"/>
          <w:b/>
          <w:sz w:val="22"/>
          <w:szCs w:val="22"/>
          <w:u w:val="single"/>
        </w:rPr>
        <w:t>Responsibilities</w:t>
      </w:r>
    </w:p>
    <w:p w14:paraId="3A91E7C2" w14:textId="77777777" w:rsidR="00F37A48" w:rsidRDefault="007F07EE" w:rsidP="00F37A48">
      <w:pPr>
        <w:pStyle w:val="ListParagraph"/>
        <w:numPr>
          <w:ilvl w:val="0"/>
          <w:numId w:val="10"/>
        </w:numPr>
        <w:spacing w:before="60" w:line="276" w:lineRule="auto"/>
        <w:ind w:hanging="720"/>
        <w:jc w:val="both"/>
        <w:rPr>
          <w:rFonts w:ascii="Cambria" w:hAnsi="Cambria"/>
          <w:sz w:val="22"/>
          <w:szCs w:val="22"/>
        </w:rPr>
      </w:pPr>
      <w:r w:rsidRPr="00F37A48">
        <w:rPr>
          <w:rFonts w:ascii="Cambria" w:hAnsi="Cambria"/>
          <w:sz w:val="22"/>
          <w:szCs w:val="22"/>
        </w:rPr>
        <w:t>Responsibility for 3 different plant with Logistic operation</w:t>
      </w:r>
    </w:p>
    <w:p w14:paraId="0006A202" w14:textId="673D6D2B" w:rsidR="007F07EE" w:rsidRPr="00F37A48" w:rsidRDefault="007F07EE" w:rsidP="00F37A48">
      <w:pPr>
        <w:pStyle w:val="ListParagraph"/>
        <w:numPr>
          <w:ilvl w:val="0"/>
          <w:numId w:val="10"/>
        </w:numPr>
        <w:spacing w:before="60" w:line="276" w:lineRule="auto"/>
        <w:ind w:hanging="720"/>
        <w:jc w:val="both"/>
        <w:rPr>
          <w:rFonts w:ascii="Cambria" w:hAnsi="Cambria"/>
          <w:sz w:val="22"/>
          <w:szCs w:val="22"/>
        </w:rPr>
      </w:pPr>
      <w:r w:rsidRPr="00F37A48">
        <w:rPr>
          <w:rFonts w:ascii="Cambria" w:hAnsi="Cambria"/>
          <w:sz w:val="22"/>
          <w:szCs w:val="22"/>
        </w:rPr>
        <w:t>Total Manpower – 140</w:t>
      </w:r>
    </w:p>
    <w:p w14:paraId="1981E632" w14:textId="0A74CEDA" w:rsidR="007F07EE" w:rsidRPr="00F37A48" w:rsidRDefault="007F07EE" w:rsidP="00F37A48">
      <w:pPr>
        <w:pStyle w:val="ListParagraph"/>
        <w:numPr>
          <w:ilvl w:val="0"/>
          <w:numId w:val="10"/>
        </w:numPr>
        <w:spacing w:before="60" w:line="276" w:lineRule="auto"/>
        <w:ind w:hanging="720"/>
        <w:jc w:val="both"/>
        <w:rPr>
          <w:rFonts w:ascii="Cambria" w:hAnsi="Cambria"/>
          <w:sz w:val="22"/>
          <w:szCs w:val="22"/>
        </w:rPr>
      </w:pPr>
      <w:r w:rsidRPr="00F37A48">
        <w:rPr>
          <w:rFonts w:ascii="Cambria" w:hAnsi="Cambria"/>
          <w:sz w:val="22"/>
          <w:szCs w:val="22"/>
        </w:rPr>
        <w:t>Turnover around 150 Cr INR</w:t>
      </w:r>
    </w:p>
    <w:p w14:paraId="2768B9E0" w14:textId="77777777" w:rsidR="007F07EE" w:rsidRPr="00F37A48" w:rsidRDefault="007F07EE" w:rsidP="00F37A48">
      <w:pPr>
        <w:pStyle w:val="ListBullet"/>
      </w:pPr>
    </w:p>
    <w:p w14:paraId="77AF7FDC" w14:textId="77777777" w:rsidR="007F07EE" w:rsidRPr="00F37A48" w:rsidRDefault="007F07EE" w:rsidP="00F37A48">
      <w:pPr>
        <w:pStyle w:val="ListBullet"/>
        <w:rPr>
          <w:i/>
        </w:rPr>
      </w:pPr>
      <w:r w:rsidRPr="00F37A48">
        <w:t>PRIVI  Organics Limited, Mahad, Raigad district -</w:t>
      </w:r>
      <w:r w:rsidRPr="00F37A48">
        <w:rPr>
          <w:i/>
        </w:rPr>
        <w:t xml:space="preserve"> April2006 to Oct 2006)</w:t>
      </w:r>
    </w:p>
    <w:p w14:paraId="22C91F79" w14:textId="77777777" w:rsidR="007F07EE" w:rsidRPr="00F37A48" w:rsidRDefault="007F07EE" w:rsidP="00F37A48">
      <w:pPr>
        <w:pStyle w:val="ListBullet"/>
      </w:pPr>
      <w:r w:rsidRPr="00F37A48">
        <w:t xml:space="preserve">Site Head </w:t>
      </w:r>
    </w:p>
    <w:p w14:paraId="77985686" w14:textId="77777777" w:rsidR="007F07EE" w:rsidRPr="00F37A48" w:rsidRDefault="007F07EE" w:rsidP="00F37A48">
      <w:pPr>
        <w:spacing w:before="60" w:line="276" w:lineRule="auto"/>
        <w:ind w:hanging="90"/>
        <w:jc w:val="both"/>
        <w:rPr>
          <w:rFonts w:ascii="Cambria" w:hAnsi="Cambria"/>
          <w:b/>
          <w:sz w:val="22"/>
          <w:szCs w:val="22"/>
          <w:u w:val="single"/>
        </w:rPr>
      </w:pPr>
      <w:r w:rsidRPr="00F37A48">
        <w:rPr>
          <w:rFonts w:ascii="Cambria" w:hAnsi="Cambria"/>
          <w:b/>
          <w:sz w:val="22"/>
          <w:szCs w:val="22"/>
          <w:u w:val="single"/>
        </w:rPr>
        <w:t>Responsibilities</w:t>
      </w:r>
    </w:p>
    <w:p w14:paraId="2A3C58E1" w14:textId="77777777" w:rsidR="007F07EE" w:rsidRPr="00F37A48" w:rsidRDefault="007F07EE" w:rsidP="00F37A48">
      <w:pPr>
        <w:pStyle w:val="ListParagraph"/>
        <w:numPr>
          <w:ilvl w:val="0"/>
          <w:numId w:val="4"/>
        </w:numPr>
        <w:spacing w:after="80" w:line="276" w:lineRule="auto"/>
        <w:ind w:left="720" w:right="-23" w:hanging="720"/>
        <w:jc w:val="both"/>
        <w:rPr>
          <w:rFonts w:ascii="Cambria" w:hAnsi="Cambria"/>
          <w:b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 xml:space="preserve"> Unit Head for two different units with manpower around 320 nos</w:t>
      </w:r>
    </w:p>
    <w:p w14:paraId="682A6F80" w14:textId="77777777" w:rsidR="007F07EE" w:rsidRPr="00F37A48" w:rsidRDefault="007F07EE" w:rsidP="00F37A48">
      <w:pPr>
        <w:pStyle w:val="ListParagraph"/>
        <w:numPr>
          <w:ilvl w:val="0"/>
          <w:numId w:val="4"/>
        </w:numPr>
        <w:spacing w:after="80" w:line="276" w:lineRule="auto"/>
        <w:ind w:left="720" w:right="-23" w:hanging="720"/>
        <w:jc w:val="both"/>
        <w:rPr>
          <w:rFonts w:ascii="Cambria" w:hAnsi="Cambria"/>
          <w:b/>
          <w:sz w:val="22"/>
          <w:szCs w:val="22"/>
        </w:rPr>
      </w:pPr>
      <w:r w:rsidRPr="00F37A48">
        <w:rPr>
          <w:rFonts w:ascii="Cambria" w:hAnsi="Cambria"/>
          <w:bCs/>
          <w:sz w:val="22"/>
          <w:szCs w:val="22"/>
        </w:rPr>
        <w:t>Turnover – 300 cr INR</w:t>
      </w:r>
    </w:p>
    <w:p w14:paraId="3F047171" w14:textId="77777777" w:rsidR="007F07EE" w:rsidRPr="00F37A48" w:rsidRDefault="007F07EE" w:rsidP="00F37A48">
      <w:pPr>
        <w:pStyle w:val="ListBullet"/>
      </w:pPr>
    </w:p>
    <w:p w14:paraId="2880E421" w14:textId="2874DC8F" w:rsidR="007F07EE" w:rsidRPr="00F37A48" w:rsidRDefault="007F07EE" w:rsidP="00F37A48">
      <w:pPr>
        <w:pStyle w:val="ListBullet"/>
      </w:pPr>
      <w:r w:rsidRPr="00F37A48">
        <w:t xml:space="preserve">Clariant Colour Chem Limited, Roha Raigad district </w:t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Pr="00F37A48">
        <w:t>Aug 95 – Mar 2016</w:t>
      </w:r>
    </w:p>
    <w:p w14:paraId="73BC84ED" w14:textId="77777777" w:rsidR="007F07EE" w:rsidRPr="00F37A48" w:rsidRDefault="007F07EE" w:rsidP="00F37A48">
      <w:pPr>
        <w:pStyle w:val="ListBullet"/>
      </w:pPr>
      <w:r w:rsidRPr="00F37A48">
        <w:t>Sr Plant Manager</w:t>
      </w:r>
    </w:p>
    <w:p w14:paraId="1FA826CA" w14:textId="77777777" w:rsidR="002079DA" w:rsidRDefault="002079DA" w:rsidP="00F37A48">
      <w:pPr>
        <w:pStyle w:val="ListBullet"/>
      </w:pPr>
    </w:p>
    <w:p w14:paraId="355B0FA8" w14:textId="638C7D19" w:rsidR="007F07EE" w:rsidRPr="00F37A48" w:rsidRDefault="007F07EE" w:rsidP="00F37A48">
      <w:pPr>
        <w:pStyle w:val="ListBullet"/>
        <w:rPr>
          <w:i/>
        </w:rPr>
      </w:pPr>
      <w:r w:rsidRPr="00F37A48">
        <w:t xml:space="preserve">Sandoz India Limited, Panoli, Gujarat </w:t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Pr="00F37A48">
        <w:rPr>
          <w:i/>
        </w:rPr>
        <w:t>May 1994- Aug 1995</w:t>
      </w:r>
    </w:p>
    <w:p w14:paraId="68D97B32" w14:textId="77777777" w:rsidR="007F07EE" w:rsidRPr="00F37A48" w:rsidRDefault="007F07EE" w:rsidP="00F37A48">
      <w:pPr>
        <w:pStyle w:val="ListBullet"/>
      </w:pPr>
      <w:r w:rsidRPr="00F37A48">
        <w:t>Shift Engineer</w:t>
      </w:r>
    </w:p>
    <w:p w14:paraId="7A58190F" w14:textId="77777777" w:rsidR="007F07EE" w:rsidRPr="00F37A48" w:rsidRDefault="007F07EE" w:rsidP="00F37A48">
      <w:pPr>
        <w:pStyle w:val="ListBullet"/>
        <w:rPr>
          <w:lang w:val="en-AU"/>
        </w:rPr>
      </w:pPr>
    </w:p>
    <w:p w14:paraId="20C64F55" w14:textId="2FD5F586" w:rsidR="007F07EE" w:rsidRPr="00F37A48" w:rsidRDefault="007F07EE" w:rsidP="00F37A48">
      <w:pPr>
        <w:pStyle w:val="ListBullet"/>
        <w:rPr>
          <w:i/>
        </w:rPr>
      </w:pPr>
      <w:r w:rsidRPr="00F37A48">
        <w:t xml:space="preserve">Godrej Food Limited, Mumbai </w:t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tab/>
      </w:r>
      <w:r w:rsidR="00F37A48">
        <w:rPr>
          <w:i/>
        </w:rPr>
        <w:t>April 1990</w:t>
      </w:r>
      <w:r w:rsidRPr="00F37A48">
        <w:rPr>
          <w:i/>
        </w:rPr>
        <w:t>- May 1992</w:t>
      </w:r>
    </w:p>
    <w:p w14:paraId="15D01BFA" w14:textId="77777777" w:rsidR="00F37A48" w:rsidRDefault="007F07EE" w:rsidP="00F37A48">
      <w:pPr>
        <w:pStyle w:val="ListBullet"/>
      </w:pPr>
      <w:r w:rsidRPr="00F37A48">
        <w:t>Plant Supervisor</w:t>
      </w:r>
    </w:p>
    <w:p w14:paraId="5A17F0CE" w14:textId="77777777" w:rsidR="00F37A48" w:rsidRDefault="00F37A48" w:rsidP="00F37A48">
      <w:pPr>
        <w:pStyle w:val="ListBullet"/>
      </w:pPr>
    </w:p>
    <w:p w14:paraId="0CBD614E" w14:textId="6BCE080E" w:rsidR="007F07EE" w:rsidRPr="00F37A48" w:rsidRDefault="007F07EE" w:rsidP="00F37A48">
      <w:pPr>
        <w:pStyle w:val="ListBullet"/>
      </w:pPr>
      <w:r w:rsidRPr="00F37A48">
        <w:rPr>
          <w:rFonts w:ascii="Cambria" w:hAnsi="Cambria"/>
          <w:sz w:val="22"/>
          <w:szCs w:val="22"/>
        </w:rPr>
        <w:t>Education</w:t>
      </w:r>
      <w:r w:rsidRPr="00F37A48">
        <w:rPr>
          <w:rFonts w:ascii="Cambria" w:hAnsi="Cambria"/>
          <w:color w:val="auto"/>
          <w:sz w:val="22"/>
          <w:szCs w:val="22"/>
        </w:rPr>
        <w:t>:</w:t>
      </w:r>
    </w:p>
    <w:p w14:paraId="584AB3B1" w14:textId="77777777" w:rsidR="007F07EE" w:rsidRPr="00F37A48" w:rsidRDefault="007F07EE" w:rsidP="00F37A48">
      <w:pPr>
        <w:pStyle w:val="BodyText"/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 w:hanging="810"/>
        <w:jc w:val="both"/>
        <w:rPr>
          <w:rFonts w:ascii="Cambria" w:hAnsi="Cambria"/>
          <w:color w:val="000000"/>
          <w:sz w:val="22"/>
          <w:szCs w:val="22"/>
        </w:rPr>
      </w:pPr>
      <w:r w:rsidRPr="00F37A48">
        <w:rPr>
          <w:rFonts w:ascii="Cambria" w:hAnsi="Cambria"/>
          <w:b/>
          <w:color w:val="000000"/>
          <w:sz w:val="22"/>
          <w:szCs w:val="22"/>
        </w:rPr>
        <w:t>B.Sc (Tech)</w:t>
      </w:r>
      <w:r w:rsidRPr="00F37A48">
        <w:rPr>
          <w:rFonts w:ascii="Cambria" w:hAnsi="Cambria"/>
          <w:color w:val="000000"/>
          <w:sz w:val="22"/>
          <w:szCs w:val="22"/>
        </w:rPr>
        <w:t xml:space="preserve"> (1990) UDCT, Mumbai, India</w:t>
      </w:r>
    </w:p>
    <w:p w14:paraId="44DC7CA5" w14:textId="77777777" w:rsidR="007F07EE" w:rsidRPr="00F37A48" w:rsidRDefault="007F07EE" w:rsidP="00F37A48">
      <w:pPr>
        <w:numPr>
          <w:ilvl w:val="0"/>
          <w:numId w:val="1"/>
        </w:numPr>
        <w:tabs>
          <w:tab w:val="clear" w:pos="360"/>
          <w:tab w:val="num" w:pos="720"/>
        </w:tabs>
        <w:ind w:left="720" w:right="43" w:hanging="810"/>
        <w:jc w:val="both"/>
        <w:rPr>
          <w:rFonts w:ascii="Cambria" w:hAnsi="Cambria"/>
          <w:b/>
          <w:noProof/>
          <w:sz w:val="22"/>
          <w:szCs w:val="22"/>
        </w:rPr>
      </w:pPr>
      <w:r w:rsidRPr="00F37A48">
        <w:rPr>
          <w:rFonts w:ascii="Cambria" w:hAnsi="Cambria"/>
          <w:b/>
          <w:color w:val="000000"/>
          <w:sz w:val="22"/>
          <w:szCs w:val="22"/>
        </w:rPr>
        <w:t>B.Sc (Chemistry)</w:t>
      </w:r>
      <w:r w:rsidRPr="00F37A48">
        <w:rPr>
          <w:rFonts w:ascii="Cambria" w:hAnsi="Cambria"/>
          <w:color w:val="000000"/>
          <w:sz w:val="22"/>
          <w:szCs w:val="22"/>
        </w:rPr>
        <w:t xml:space="preserve"> Mumbai University (1987), India</w:t>
      </w:r>
    </w:p>
    <w:p w14:paraId="67D3D2C2" w14:textId="606E2753" w:rsidR="007F07EE" w:rsidRPr="002079DA" w:rsidRDefault="007F07EE" w:rsidP="00F37A48">
      <w:pPr>
        <w:numPr>
          <w:ilvl w:val="0"/>
          <w:numId w:val="1"/>
        </w:numPr>
        <w:tabs>
          <w:tab w:val="clear" w:pos="360"/>
          <w:tab w:val="num" w:pos="720"/>
        </w:tabs>
        <w:ind w:right="43" w:hanging="810"/>
        <w:jc w:val="both"/>
        <w:rPr>
          <w:rFonts w:ascii="Cambria" w:hAnsi="Cambria"/>
          <w:sz w:val="22"/>
          <w:szCs w:val="22"/>
        </w:rPr>
      </w:pPr>
      <w:r w:rsidRPr="002079DA">
        <w:rPr>
          <w:rFonts w:ascii="Cambria" w:hAnsi="Cambria"/>
          <w:b/>
          <w:color w:val="000000"/>
          <w:sz w:val="22"/>
          <w:szCs w:val="22"/>
        </w:rPr>
        <w:t xml:space="preserve">Diploma in Business Management </w:t>
      </w:r>
      <w:r w:rsidRPr="002079DA">
        <w:rPr>
          <w:rFonts w:ascii="Cambria" w:hAnsi="Cambria"/>
          <w:bCs/>
          <w:color w:val="000000"/>
          <w:sz w:val="22"/>
          <w:szCs w:val="22"/>
        </w:rPr>
        <w:t>– Correspondence course.</w:t>
      </w:r>
    </w:p>
    <w:p w14:paraId="0A702A46" w14:textId="77777777" w:rsidR="007F07EE" w:rsidRPr="00F37A48" w:rsidRDefault="007F07EE">
      <w:pPr>
        <w:rPr>
          <w:rFonts w:ascii="Cambria" w:hAnsi="Cambria"/>
          <w:sz w:val="22"/>
          <w:szCs w:val="22"/>
        </w:rPr>
      </w:pPr>
    </w:p>
    <w:sectPr w:rsidR="007F07EE" w:rsidRPr="00F37A48" w:rsidSect="008A5F1E">
      <w:pgSz w:w="12240" w:h="15840"/>
      <w:pgMar w:top="810" w:right="990" w:bottom="99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4BC"/>
    <w:multiLevelType w:val="hybridMultilevel"/>
    <w:tmpl w:val="43C8C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239"/>
    <w:multiLevelType w:val="hybridMultilevel"/>
    <w:tmpl w:val="453EB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28C2DD3"/>
    <w:multiLevelType w:val="singleLevel"/>
    <w:tmpl w:val="7A241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6203F1"/>
    <w:multiLevelType w:val="hybridMultilevel"/>
    <w:tmpl w:val="E99CAC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CB772A1"/>
    <w:multiLevelType w:val="hybridMultilevel"/>
    <w:tmpl w:val="C716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84E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440B42"/>
    <w:multiLevelType w:val="hybridMultilevel"/>
    <w:tmpl w:val="2D50BAD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672A17"/>
    <w:multiLevelType w:val="hybridMultilevel"/>
    <w:tmpl w:val="8E52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C6E30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462F4"/>
    <w:multiLevelType w:val="hybridMultilevel"/>
    <w:tmpl w:val="E94E0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C2A5C"/>
    <w:multiLevelType w:val="hybridMultilevel"/>
    <w:tmpl w:val="1ACA0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CE4B9F"/>
    <w:multiLevelType w:val="hybridMultilevel"/>
    <w:tmpl w:val="30A0F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F1CEC"/>
    <w:multiLevelType w:val="hybridMultilevel"/>
    <w:tmpl w:val="7354E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94406">
    <w:abstractNumId w:val="5"/>
  </w:num>
  <w:num w:numId="2" w16cid:durableId="121659747">
    <w:abstractNumId w:val="2"/>
  </w:num>
  <w:num w:numId="3" w16cid:durableId="1265924069">
    <w:abstractNumId w:val="8"/>
  </w:num>
  <w:num w:numId="4" w16cid:durableId="1101340449">
    <w:abstractNumId w:val="10"/>
  </w:num>
  <w:num w:numId="5" w16cid:durableId="357588795">
    <w:abstractNumId w:val="6"/>
  </w:num>
  <w:num w:numId="6" w16cid:durableId="17124923">
    <w:abstractNumId w:val="0"/>
  </w:num>
  <w:num w:numId="7" w16cid:durableId="57824255">
    <w:abstractNumId w:val="11"/>
  </w:num>
  <w:num w:numId="8" w16cid:durableId="1778136666">
    <w:abstractNumId w:val="1"/>
  </w:num>
  <w:num w:numId="9" w16cid:durableId="1107309828">
    <w:abstractNumId w:val="9"/>
  </w:num>
  <w:num w:numId="10" w16cid:durableId="826165174">
    <w:abstractNumId w:val="7"/>
  </w:num>
  <w:num w:numId="11" w16cid:durableId="2144300247">
    <w:abstractNumId w:val="3"/>
  </w:num>
  <w:num w:numId="12" w16cid:durableId="864750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EE"/>
    <w:rsid w:val="000F5E1E"/>
    <w:rsid w:val="00184453"/>
    <w:rsid w:val="002079DA"/>
    <w:rsid w:val="002F65BF"/>
    <w:rsid w:val="00314B92"/>
    <w:rsid w:val="003425D3"/>
    <w:rsid w:val="00423B0B"/>
    <w:rsid w:val="004E417A"/>
    <w:rsid w:val="00704F2B"/>
    <w:rsid w:val="0071289B"/>
    <w:rsid w:val="00746213"/>
    <w:rsid w:val="007D37F4"/>
    <w:rsid w:val="007F07EE"/>
    <w:rsid w:val="00800DC9"/>
    <w:rsid w:val="008A5F1E"/>
    <w:rsid w:val="009F3DBA"/>
    <w:rsid w:val="00B52A18"/>
    <w:rsid w:val="00C656EC"/>
    <w:rsid w:val="00DB086E"/>
    <w:rsid w:val="00F365AB"/>
    <w:rsid w:val="00F3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7A81D"/>
  <w15:chartTrackingRefBased/>
  <w15:docId w15:val="{18F82663-D1AB-4360-AA7D-105C8815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F07EE"/>
    <w:pPr>
      <w:keepNext/>
      <w:pBdr>
        <w:top w:val="single" w:sz="4" w:space="1" w:color="auto"/>
      </w:pBdr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7F07EE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07E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7F07EE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7F07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07E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Bullet">
    <w:name w:val="List Bullet"/>
    <w:basedOn w:val="Normal"/>
    <w:autoRedefine/>
    <w:rsid w:val="00F37A48"/>
    <w:pPr>
      <w:tabs>
        <w:tab w:val="left" w:pos="450"/>
        <w:tab w:val="left" w:pos="1080"/>
      </w:tabs>
      <w:spacing w:line="240" w:lineRule="exact"/>
      <w:ind w:left="360" w:hanging="450"/>
    </w:pPr>
    <w:rPr>
      <w:rFonts w:ascii="Arial" w:hAnsi="Arial"/>
      <w:b/>
      <w:color w:val="000000"/>
    </w:rPr>
  </w:style>
  <w:style w:type="paragraph" w:styleId="ListParagraph">
    <w:name w:val="List Paragraph"/>
    <w:aliases w:val="normal"/>
    <w:basedOn w:val="Normal"/>
    <w:link w:val="ListParagraphChar"/>
    <w:uiPriority w:val="34"/>
    <w:qFormat/>
    <w:rsid w:val="007F07EE"/>
    <w:pPr>
      <w:ind w:left="720"/>
      <w:contextualSpacing/>
    </w:pPr>
    <w:rPr>
      <w:rFonts w:eastAsia="SimSun"/>
      <w:sz w:val="24"/>
      <w:szCs w:val="24"/>
      <w:lang w:val="en-AU" w:eastAsia="zh-CN"/>
    </w:rPr>
  </w:style>
  <w:style w:type="character" w:customStyle="1" w:styleId="ListParagraphChar">
    <w:name w:val="List Paragraph Char"/>
    <w:aliases w:val="normal Char"/>
    <w:link w:val="ListParagraph"/>
    <w:uiPriority w:val="34"/>
    <w:rsid w:val="007F07EE"/>
    <w:rPr>
      <w:rFonts w:ascii="Times New Roman" w:eastAsia="SimSun" w:hAnsi="Times New Roman" w:cs="Times New Roman"/>
      <w:kern w:val="0"/>
      <w:sz w:val="24"/>
      <w:szCs w:val="24"/>
      <w:lang w:val="en-AU"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7F0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7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7F07EE"/>
    <w:pPr>
      <w:tabs>
        <w:tab w:val="center" w:pos="4153"/>
        <w:tab w:val="right" w:pos="8306"/>
      </w:tabs>
    </w:pPr>
    <w:rPr>
      <w:rFonts w:eastAsia="SimSun"/>
      <w:sz w:val="24"/>
      <w:szCs w:val="24"/>
      <w:lang w:val="en-AU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F07EE"/>
    <w:rPr>
      <w:rFonts w:ascii="Times New Roman" w:eastAsia="SimSun" w:hAnsi="Times New Roman" w:cs="Times New Roman"/>
      <w:kern w:val="0"/>
      <w:sz w:val="24"/>
      <w:szCs w:val="24"/>
      <w:lang w:val="en-A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harad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Neelakshi Abhidatta Rajadhyaksha</dc:creator>
  <cp:keywords/>
  <dc:description/>
  <cp:lastModifiedBy>Arun Bharadi</cp:lastModifiedBy>
  <cp:revision>13</cp:revision>
  <dcterms:created xsi:type="dcterms:W3CDTF">2024-03-12T14:51:00Z</dcterms:created>
  <dcterms:modified xsi:type="dcterms:W3CDTF">2024-03-13T05:30:00Z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68c5d885-f185-49e8-8b7f-d514ff5570c1</vt:lpwstr>
  </property>
</Properties>
</file>