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1" w:rsidRDefault="00C95B6E">
      <w:pPr>
        <w:pStyle w:val="BodyText"/>
        <w:ind w:left="2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7pt;height:192.3pt;mso-position-horizontal-relative:char;mso-position-vertical-relative:line" fillcolor="#92cddc" stroked="f">
            <v:textbox inset="0,0,0,0">
              <w:txbxContent>
                <w:p w:rsidR="00A30DC1" w:rsidRDefault="00E14851">
                  <w:pPr>
                    <w:spacing w:line="606" w:lineRule="exact"/>
                    <w:ind w:left="1688" w:right="1688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w w:val="115"/>
                      <w:sz w:val="52"/>
                      <w:shd w:val="clear" w:color="auto" w:fill="1F487C"/>
                    </w:rPr>
                    <w:t>MAHESH</w:t>
                  </w:r>
                  <w:r>
                    <w:rPr>
                      <w:b/>
                      <w:color w:val="FFFFFF"/>
                      <w:spacing w:val="42"/>
                      <w:w w:val="115"/>
                      <w:sz w:val="52"/>
                      <w:shd w:val="clear" w:color="auto" w:fill="1F487C"/>
                    </w:rPr>
                    <w:t xml:space="preserve"> </w:t>
                  </w:r>
                  <w:r>
                    <w:rPr>
                      <w:b/>
                      <w:color w:val="FFFFFF"/>
                      <w:w w:val="115"/>
                      <w:sz w:val="52"/>
                      <w:shd w:val="clear" w:color="auto" w:fill="1F487C"/>
                    </w:rPr>
                    <w:t>SHANBHAG</w:t>
                  </w:r>
                </w:p>
                <w:p w:rsidR="00A30DC1" w:rsidRDefault="00E14851">
                  <w:pPr>
                    <w:spacing w:before="359" w:line="242" w:lineRule="auto"/>
                    <w:ind w:left="69" w:right="82" w:firstLine="4"/>
                    <w:jc w:val="center"/>
                    <w:rPr>
                      <w:rFonts w:ascii="Arial"/>
                      <w:b/>
                      <w:i/>
                      <w:sz w:val="32"/>
                    </w:rPr>
                  </w:pP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Highly experienced Analytical Chemist seeking a position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in the Metal, Chemical or Processing industry, to positively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8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contribute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to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the QC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or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Research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Laboratory</w:t>
                  </w:r>
                  <w:r>
                    <w:rPr>
                      <w:rFonts w:ascii="Arial"/>
                      <w:b/>
                      <w:i/>
                      <w:color w:val="006FC0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006FC0"/>
                      <w:sz w:val="32"/>
                    </w:rPr>
                    <w:t>efforts</w:t>
                  </w:r>
                </w:p>
                <w:p w:rsidR="00A30DC1" w:rsidRDefault="00A30DC1">
                  <w:pPr>
                    <w:pStyle w:val="BodyText"/>
                    <w:spacing w:before="8"/>
                    <w:ind w:left="0"/>
                    <w:rPr>
                      <w:rFonts w:ascii="Arial"/>
                      <w:b/>
                      <w:i/>
                      <w:sz w:val="30"/>
                    </w:rPr>
                  </w:pPr>
                </w:p>
                <w:p w:rsidR="002C6177" w:rsidRDefault="00E14851" w:rsidP="002C6177">
                  <w:pPr>
                    <w:spacing w:line="242" w:lineRule="auto"/>
                    <w:ind w:left="30"/>
                    <w:jc w:val="center"/>
                    <w:rPr>
                      <w:rFonts w:ascii="Arial" w:hAnsi="Arial"/>
                      <w:b/>
                      <w:spacing w:val="1"/>
                      <w:sz w:val="24"/>
                    </w:rPr>
                  </w:pPr>
                  <w:proofErr w:type="gramStart"/>
                  <w:r w:rsidRPr="002C6177">
                    <w:rPr>
                      <w:rFonts w:ascii="Arial" w:hAnsi="Arial"/>
                      <w:b/>
                      <w:sz w:val="24"/>
                    </w:rPr>
                    <w:t>APNA HSG.</w:t>
                  </w:r>
                  <w:proofErr w:type="gramEnd"/>
                  <w:r w:rsidRPr="002C6177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proofErr w:type="gramStart"/>
                  <w:r w:rsidRPr="002C6177">
                    <w:rPr>
                      <w:rFonts w:ascii="Arial" w:hAnsi="Arial"/>
                      <w:b/>
                      <w:sz w:val="24"/>
                    </w:rPr>
                    <w:t>SOCIETY, FLAT NO.</w:t>
                  </w:r>
                  <w:proofErr w:type="gramEnd"/>
                  <w:r w:rsidRPr="002C6177">
                    <w:rPr>
                      <w:rFonts w:ascii="Arial" w:hAnsi="Arial"/>
                      <w:b/>
                      <w:sz w:val="24"/>
                    </w:rPr>
                    <w:t xml:space="preserve"> C-13, SECTOR -15,</w:t>
                  </w:r>
                  <w:r w:rsidRPr="002C6177"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</w:p>
                <w:p w:rsidR="00A30DC1" w:rsidRPr="002C6177" w:rsidRDefault="00E14851" w:rsidP="002C6177">
                  <w:pPr>
                    <w:spacing w:line="242" w:lineRule="auto"/>
                    <w:ind w:left="3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2C6177">
                    <w:rPr>
                      <w:rFonts w:ascii="Arial" w:hAnsi="Arial"/>
                      <w:b/>
                      <w:sz w:val="24"/>
                    </w:rPr>
                    <w:t>VASHI, NAVI</w:t>
                  </w:r>
                  <w:r w:rsidRPr="002C6177"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 w:rsidRPr="002C6177">
                    <w:rPr>
                      <w:rFonts w:ascii="Arial" w:hAnsi="Arial"/>
                      <w:b/>
                      <w:sz w:val="24"/>
                    </w:rPr>
                    <w:t>MUMBAI</w:t>
                  </w:r>
                  <w:r w:rsidRPr="002C6177">
                    <w:rPr>
                      <w:rFonts w:ascii="Arial" w:hAnsi="Arial"/>
                      <w:b/>
                      <w:spacing w:val="5"/>
                      <w:sz w:val="24"/>
                    </w:rPr>
                    <w:t xml:space="preserve"> </w:t>
                  </w:r>
                  <w:r w:rsidRPr="002C6177">
                    <w:rPr>
                      <w:rFonts w:ascii="Arial" w:hAnsi="Arial"/>
                      <w:b/>
                      <w:sz w:val="24"/>
                    </w:rPr>
                    <w:t>–</w:t>
                  </w:r>
                  <w:r w:rsidRPr="002C6177"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 w:rsidRPr="002C6177">
                    <w:rPr>
                      <w:rFonts w:ascii="Arial" w:hAnsi="Arial"/>
                      <w:b/>
                      <w:sz w:val="24"/>
                    </w:rPr>
                    <w:t>400703.</w:t>
                  </w:r>
                </w:p>
                <w:p w:rsidR="00A30DC1" w:rsidRPr="002C6177" w:rsidRDefault="00E14851" w:rsidP="002C6177">
                  <w:pPr>
                    <w:tabs>
                      <w:tab w:val="left" w:pos="1325"/>
                      <w:tab w:val="left" w:pos="4927"/>
                      <w:tab w:val="left" w:pos="6367"/>
                    </w:tabs>
                    <w:spacing w:before="110"/>
                    <w:ind w:left="30"/>
                    <w:jc w:val="center"/>
                    <w:rPr>
                      <w:rFonts w:ascii="Arial"/>
                      <w:b/>
                      <w:sz w:val="24"/>
                    </w:rPr>
                  </w:pPr>
                  <w:r w:rsidRPr="002C6177">
                    <w:rPr>
                      <w:rFonts w:ascii="Arial"/>
                      <w:b/>
                      <w:sz w:val="24"/>
                    </w:rPr>
                    <w:t>Phone</w:t>
                  </w:r>
                  <w:r w:rsidRPr="002C6177">
                    <w:rPr>
                      <w:rFonts w:ascii="Arial"/>
                      <w:b/>
                      <w:sz w:val="24"/>
                    </w:rPr>
                    <w:tab/>
                    <w:t>(022)</w:t>
                  </w:r>
                  <w:r w:rsidRPr="002C6177"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 w:rsidRPr="002C6177">
                    <w:rPr>
                      <w:rFonts w:ascii="Arial"/>
                      <w:b/>
                      <w:sz w:val="24"/>
                    </w:rPr>
                    <w:t>27661521</w:t>
                  </w:r>
                  <w:r w:rsidRPr="002C6177">
                    <w:rPr>
                      <w:rFonts w:ascii="Arial"/>
                      <w:b/>
                      <w:sz w:val="24"/>
                    </w:rPr>
                    <w:tab/>
                    <w:t>Mobile</w:t>
                  </w:r>
                  <w:r w:rsidRPr="002C6177">
                    <w:rPr>
                      <w:rFonts w:ascii="Arial"/>
                      <w:b/>
                      <w:sz w:val="24"/>
                    </w:rPr>
                    <w:tab/>
                    <w:t>+91-9930452896</w:t>
                  </w:r>
                </w:p>
                <w:p w:rsidR="00A30DC1" w:rsidRPr="002C6177" w:rsidRDefault="002C6177" w:rsidP="002C6177">
                  <w:pPr>
                    <w:spacing w:before="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 xml:space="preserve">       </w:t>
                  </w:r>
                  <w:proofErr w:type="gramStart"/>
                  <w:r w:rsidR="00E14851" w:rsidRPr="002C6177">
                    <w:rPr>
                      <w:rFonts w:ascii="Arial"/>
                      <w:b/>
                      <w:sz w:val="24"/>
                    </w:rPr>
                    <w:t>Email</w:t>
                  </w:r>
                  <w:r w:rsidR="00E14851" w:rsidRPr="002C6177"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 w:rsidR="00E14851" w:rsidRPr="002C6177">
                    <w:rPr>
                      <w:rFonts w:ascii="Arial"/>
                      <w:b/>
                      <w:sz w:val="24"/>
                    </w:rPr>
                    <w:t>:</w:t>
                  </w:r>
                  <w:proofErr w:type="gramEnd"/>
                  <w:r w:rsidR="00E14851" w:rsidRPr="002C6177">
                    <w:rPr>
                      <w:rFonts w:ascii="Arial"/>
                      <w:b/>
                      <w:spacing w:val="-6"/>
                      <w:sz w:val="24"/>
                    </w:rPr>
                    <w:t xml:space="preserve"> </w:t>
                  </w:r>
                  <w:hyperlink r:id="rId5">
                    <w:r w:rsidR="00E14851" w:rsidRPr="002C6177">
                      <w:rPr>
                        <w:rFonts w:ascii="Arial"/>
                        <w:b/>
                        <w:sz w:val="24"/>
                      </w:rPr>
                      <w:t>maheshjiyo@gmail.com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A30DC1" w:rsidRDefault="00E14851">
      <w:pPr>
        <w:pStyle w:val="Heading1"/>
        <w:spacing w:before="88"/>
      </w:pPr>
      <w:r>
        <w:rPr>
          <w:u w:val="single"/>
        </w:rPr>
        <w:t>PROFILE</w:t>
      </w:r>
      <w:r>
        <w:rPr>
          <w:spacing w:val="-7"/>
          <w:u w:val="single"/>
        </w:rPr>
        <w:t xml:space="preserve"> </w:t>
      </w:r>
      <w:r>
        <w:rPr>
          <w:u w:val="single"/>
        </w:rPr>
        <w:t>SUMMARY</w:t>
      </w:r>
    </w:p>
    <w:p w:rsidR="00A30DC1" w:rsidRDefault="00A30DC1">
      <w:pPr>
        <w:pStyle w:val="BodyText"/>
        <w:spacing w:before="7"/>
        <w:ind w:left="0"/>
        <w:rPr>
          <w:b/>
          <w:sz w:val="17"/>
        </w:rPr>
      </w:pPr>
    </w:p>
    <w:p w:rsidR="00A30DC1" w:rsidRDefault="00E14851" w:rsidP="00B218FD">
      <w:pPr>
        <w:pStyle w:val="ListParagraph"/>
        <w:numPr>
          <w:ilvl w:val="0"/>
          <w:numId w:val="2"/>
        </w:numPr>
        <w:tabs>
          <w:tab w:val="left" w:pos="821"/>
        </w:tabs>
        <w:spacing w:before="100"/>
        <w:ind w:hanging="361"/>
        <w:jc w:val="both"/>
        <w:rPr>
          <w:sz w:val="26"/>
        </w:rPr>
      </w:pPr>
      <w:r>
        <w:rPr>
          <w:sz w:val="26"/>
        </w:rPr>
        <w:t>Analytical</w:t>
      </w:r>
      <w:r>
        <w:rPr>
          <w:spacing w:val="2"/>
          <w:sz w:val="26"/>
        </w:rPr>
        <w:t xml:space="preserve"> </w:t>
      </w:r>
      <w:r>
        <w:rPr>
          <w:sz w:val="26"/>
        </w:rPr>
        <w:t>Chemist</w:t>
      </w:r>
      <w:r>
        <w:rPr>
          <w:spacing w:val="62"/>
          <w:sz w:val="26"/>
        </w:rPr>
        <w:t xml:space="preserve"> </w:t>
      </w:r>
      <w:r>
        <w:rPr>
          <w:sz w:val="26"/>
        </w:rPr>
        <w:t>with</w:t>
      </w:r>
      <w:r>
        <w:rPr>
          <w:spacing w:val="61"/>
          <w:sz w:val="26"/>
        </w:rPr>
        <w:t xml:space="preserve"> </w:t>
      </w:r>
      <w:r>
        <w:rPr>
          <w:sz w:val="26"/>
        </w:rPr>
        <w:t>more</w:t>
      </w:r>
      <w:r>
        <w:rPr>
          <w:spacing w:val="53"/>
          <w:sz w:val="26"/>
        </w:rPr>
        <w:t xml:space="preserve"> </w:t>
      </w:r>
      <w:r>
        <w:rPr>
          <w:sz w:val="26"/>
        </w:rPr>
        <w:t>than</w:t>
      </w:r>
      <w:r>
        <w:rPr>
          <w:spacing w:val="55"/>
          <w:sz w:val="26"/>
        </w:rPr>
        <w:t xml:space="preserve"> </w:t>
      </w:r>
      <w:r>
        <w:rPr>
          <w:sz w:val="26"/>
        </w:rPr>
        <w:t>20</w:t>
      </w:r>
      <w:r>
        <w:rPr>
          <w:spacing w:val="60"/>
          <w:sz w:val="26"/>
        </w:rPr>
        <w:t xml:space="preserve"> </w:t>
      </w:r>
      <w:r>
        <w:rPr>
          <w:sz w:val="26"/>
        </w:rPr>
        <w:t>years’  experience</w:t>
      </w:r>
      <w:r>
        <w:rPr>
          <w:spacing w:val="58"/>
          <w:sz w:val="26"/>
        </w:rPr>
        <w:t xml:space="preserve"> </w:t>
      </w:r>
      <w:r>
        <w:rPr>
          <w:sz w:val="26"/>
        </w:rPr>
        <w:t>in</w:t>
      </w:r>
      <w:r>
        <w:rPr>
          <w:spacing w:val="55"/>
          <w:sz w:val="26"/>
        </w:rPr>
        <w:t xml:space="preserve"> </w:t>
      </w:r>
      <w:r>
        <w:rPr>
          <w:sz w:val="26"/>
        </w:rPr>
        <w:t>Quality</w:t>
      </w:r>
      <w:r>
        <w:rPr>
          <w:spacing w:val="58"/>
          <w:sz w:val="26"/>
        </w:rPr>
        <w:t xml:space="preserve"> </w:t>
      </w:r>
      <w:r>
        <w:rPr>
          <w:sz w:val="26"/>
        </w:rPr>
        <w:t>Control</w:t>
      </w:r>
      <w:r>
        <w:rPr>
          <w:spacing w:val="55"/>
          <w:sz w:val="26"/>
        </w:rPr>
        <w:t xml:space="preserve"> </w:t>
      </w:r>
      <w:r>
        <w:rPr>
          <w:sz w:val="26"/>
        </w:rPr>
        <w:t>and</w:t>
      </w:r>
    </w:p>
    <w:p w:rsidR="00A30DC1" w:rsidRDefault="00E14851" w:rsidP="00B218FD">
      <w:pPr>
        <w:pStyle w:val="BodyText"/>
        <w:jc w:val="both"/>
      </w:pPr>
      <w:r>
        <w:t>Research</w:t>
      </w:r>
      <w:r>
        <w:rPr>
          <w:spacing w:val="-2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methods</w:t>
      </w:r>
    </w:p>
    <w:p w:rsidR="00A30DC1" w:rsidRDefault="00E14851" w:rsidP="00B218FD">
      <w:pPr>
        <w:pStyle w:val="ListParagraph"/>
        <w:numPr>
          <w:ilvl w:val="0"/>
          <w:numId w:val="2"/>
        </w:numPr>
        <w:tabs>
          <w:tab w:val="left" w:pos="821"/>
        </w:tabs>
        <w:ind w:right="125"/>
        <w:jc w:val="both"/>
        <w:rPr>
          <w:sz w:val="26"/>
        </w:rPr>
      </w:pPr>
      <w:r>
        <w:rPr>
          <w:sz w:val="26"/>
        </w:rPr>
        <w:t>Expert</w:t>
      </w:r>
      <w:r>
        <w:rPr>
          <w:spacing w:val="25"/>
          <w:sz w:val="26"/>
        </w:rPr>
        <w:t xml:space="preserve"> </w:t>
      </w:r>
      <w:r>
        <w:rPr>
          <w:sz w:val="26"/>
        </w:rPr>
        <w:t>in</w:t>
      </w:r>
      <w:r>
        <w:rPr>
          <w:spacing w:val="25"/>
          <w:sz w:val="26"/>
        </w:rPr>
        <w:t xml:space="preserve"> </w:t>
      </w:r>
      <w:r>
        <w:rPr>
          <w:sz w:val="26"/>
        </w:rPr>
        <w:t>analyses</w:t>
      </w:r>
      <w:r>
        <w:rPr>
          <w:spacing w:val="23"/>
          <w:sz w:val="26"/>
        </w:rPr>
        <w:t xml:space="preserve"> </w:t>
      </w:r>
      <w:r>
        <w:rPr>
          <w:sz w:val="26"/>
        </w:rPr>
        <w:t>of</w:t>
      </w:r>
      <w:r>
        <w:rPr>
          <w:spacing w:val="26"/>
          <w:sz w:val="26"/>
        </w:rPr>
        <w:t xml:space="preserve"> </w:t>
      </w:r>
      <w:r>
        <w:rPr>
          <w:sz w:val="26"/>
        </w:rPr>
        <w:t>precious</w:t>
      </w:r>
      <w:r>
        <w:rPr>
          <w:spacing w:val="28"/>
          <w:sz w:val="26"/>
        </w:rPr>
        <w:t xml:space="preserve"> </w:t>
      </w:r>
      <w:r>
        <w:rPr>
          <w:sz w:val="26"/>
        </w:rPr>
        <w:t>and</w:t>
      </w:r>
      <w:r>
        <w:rPr>
          <w:spacing w:val="24"/>
          <w:sz w:val="26"/>
        </w:rPr>
        <w:t xml:space="preserve"> </w:t>
      </w:r>
      <w:r>
        <w:rPr>
          <w:sz w:val="26"/>
        </w:rPr>
        <w:t>high-value</w:t>
      </w:r>
      <w:r>
        <w:rPr>
          <w:spacing w:val="23"/>
          <w:sz w:val="26"/>
        </w:rPr>
        <w:t xml:space="preserve"> </w:t>
      </w:r>
      <w:r>
        <w:rPr>
          <w:sz w:val="26"/>
        </w:rPr>
        <w:t>metals</w:t>
      </w:r>
      <w:r>
        <w:rPr>
          <w:spacing w:val="28"/>
          <w:sz w:val="26"/>
        </w:rPr>
        <w:t xml:space="preserve"> </w:t>
      </w:r>
      <w:r>
        <w:rPr>
          <w:sz w:val="26"/>
        </w:rPr>
        <w:t>such</w:t>
      </w:r>
      <w:r>
        <w:rPr>
          <w:spacing w:val="26"/>
          <w:sz w:val="26"/>
        </w:rPr>
        <w:t xml:space="preserve"> </w:t>
      </w:r>
      <w:r>
        <w:rPr>
          <w:sz w:val="26"/>
        </w:rPr>
        <w:t>as</w:t>
      </w:r>
      <w:r>
        <w:rPr>
          <w:spacing w:val="23"/>
          <w:sz w:val="26"/>
        </w:rPr>
        <w:t xml:space="preserve"> </w:t>
      </w:r>
      <w:r>
        <w:rPr>
          <w:sz w:val="26"/>
        </w:rPr>
        <w:t>Platinum,</w:t>
      </w:r>
      <w:r>
        <w:rPr>
          <w:spacing w:val="31"/>
          <w:sz w:val="26"/>
        </w:rPr>
        <w:t xml:space="preserve"> </w:t>
      </w:r>
      <w:r>
        <w:rPr>
          <w:sz w:val="26"/>
        </w:rPr>
        <w:t>Palladium,</w:t>
      </w:r>
      <w:r>
        <w:rPr>
          <w:spacing w:val="-54"/>
          <w:sz w:val="26"/>
        </w:rPr>
        <w:t xml:space="preserve"> </w:t>
      </w:r>
      <w:r>
        <w:rPr>
          <w:sz w:val="26"/>
        </w:rPr>
        <w:t>Gold,</w:t>
      </w:r>
      <w:r>
        <w:rPr>
          <w:spacing w:val="-2"/>
          <w:sz w:val="26"/>
        </w:rPr>
        <w:t xml:space="preserve"> </w:t>
      </w:r>
      <w:r>
        <w:rPr>
          <w:sz w:val="26"/>
        </w:rPr>
        <w:t>Silver,</w:t>
      </w:r>
      <w:r>
        <w:rPr>
          <w:spacing w:val="-1"/>
          <w:sz w:val="26"/>
        </w:rPr>
        <w:t xml:space="preserve"> </w:t>
      </w:r>
      <w:r>
        <w:rPr>
          <w:sz w:val="26"/>
        </w:rPr>
        <w:t>Ruthenium,</w:t>
      </w:r>
      <w:r>
        <w:rPr>
          <w:spacing w:val="-1"/>
          <w:sz w:val="26"/>
        </w:rPr>
        <w:t xml:space="preserve"> </w:t>
      </w:r>
      <w:r>
        <w:rPr>
          <w:sz w:val="26"/>
        </w:rPr>
        <w:t>Rhodium</w:t>
      </w:r>
      <w:r>
        <w:rPr>
          <w:spacing w:val="-4"/>
          <w:sz w:val="26"/>
        </w:rPr>
        <w:t xml:space="preserve"> </w:t>
      </w:r>
      <w:r>
        <w:rPr>
          <w:sz w:val="26"/>
        </w:rPr>
        <w:t>etc.</w:t>
      </w:r>
    </w:p>
    <w:p w:rsidR="00A30DC1" w:rsidRDefault="00E14851" w:rsidP="00B218FD">
      <w:pPr>
        <w:pStyle w:val="ListParagraph"/>
        <w:numPr>
          <w:ilvl w:val="0"/>
          <w:numId w:val="2"/>
        </w:numPr>
        <w:tabs>
          <w:tab w:val="left" w:pos="821"/>
          <w:tab w:val="left" w:pos="8743"/>
        </w:tabs>
        <w:spacing w:before="1"/>
        <w:ind w:right="327"/>
        <w:jc w:val="both"/>
        <w:rPr>
          <w:sz w:val="26"/>
        </w:rPr>
      </w:pPr>
      <w:r>
        <w:rPr>
          <w:sz w:val="26"/>
        </w:rPr>
        <w:t>Expertise</w:t>
      </w:r>
      <w:r>
        <w:rPr>
          <w:spacing w:val="-7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various</w:t>
      </w:r>
      <w:r>
        <w:rPr>
          <w:spacing w:val="-4"/>
          <w:sz w:val="26"/>
        </w:rPr>
        <w:t xml:space="preserve"> </w:t>
      </w:r>
      <w:r>
        <w:rPr>
          <w:sz w:val="26"/>
        </w:rPr>
        <w:t>analytical</w:t>
      </w:r>
      <w:r>
        <w:rPr>
          <w:spacing w:val="-2"/>
          <w:sz w:val="26"/>
        </w:rPr>
        <w:t xml:space="preserve"> </w:t>
      </w:r>
      <w:r>
        <w:rPr>
          <w:sz w:val="26"/>
        </w:rPr>
        <w:t>instruments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techniques</w:t>
      </w:r>
      <w:r>
        <w:rPr>
          <w:spacing w:val="-7"/>
          <w:sz w:val="26"/>
        </w:rPr>
        <w:t xml:space="preserve"> </w:t>
      </w:r>
      <w:r>
        <w:rPr>
          <w:sz w:val="26"/>
        </w:rPr>
        <w:t>such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z w:val="26"/>
        </w:rPr>
        <w:tab/>
      </w:r>
      <w:r>
        <w:rPr>
          <w:spacing w:val="-1"/>
          <w:sz w:val="26"/>
        </w:rPr>
        <w:t>Microwave</w:t>
      </w:r>
      <w:r>
        <w:rPr>
          <w:spacing w:val="-54"/>
          <w:sz w:val="26"/>
        </w:rPr>
        <w:t xml:space="preserve"> </w:t>
      </w:r>
      <w:r>
        <w:rPr>
          <w:sz w:val="26"/>
        </w:rPr>
        <w:t>digestion</w:t>
      </w:r>
      <w:r>
        <w:rPr>
          <w:spacing w:val="-4"/>
          <w:sz w:val="26"/>
        </w:rPr>
        <w:t xml:space="preserve"> </w:t>
      </w:r>
      <w:r>
        <w:rPr>
          <w:sz w:val="26"/>
        </w:rPr>
        <w:t>(Ethos)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Sample</w:t>
      </w:r>
      <w:r>
        <w:rPr>
          <w:spacing w:val="-4"/>
          <w:sz w:val="26"/>
        </w:rPr>
        <w:t xml:space="preserve"> </w:t>
      </w:r>
      <w:r>
        <w:rPr>
          <w:sz w:val="26"/>
        </w:rPr>
        <w:t>dissolution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ash</w:t>
      </w:r>
      <w:r>
        <w:rPr>
          <w:spacing w:val="-1"/>
          <w:sz w:val="26"/>
        </w:rPr>
        <w:t xml:space="preserve"> </w:t>
      </w:r>
      <w:r>
        <w:rPr>
          <w:sz w:val="26"/>
        </w:rPr>
        <w:t>form.</w:t>
      </w:r>
    </w:p>
    <w:p w:rsidR="00A30DC1" w:rsidRDefault="00E14851" w:rsidP="00B218FD">
      <w:pPr>
        <w:pStyle w:val="ListParagraph"/>
        <w:numPr>
          <w:ilvl w:val="0"/>
          <w:numId w:val="2"/>
        </w:numPr>
        <w:tabs>
          <w:tab w:val="left" w:pos="821"/>
          <w:tab w:val="left" w:pos="4282"/>
        </w:tabs>
        <w:ind w:right="119"/>
        <w:jc w:val="both"/>
        <w:rPr>
          <w:sz w:val="26"/>
        </w:rPr>
      </w:pPr>
      <w:r>
        <w:rPr>
          <w:sz w:val="26"/>
        </w:rPr>
        <w:t>Highly</w:t>
      </w:r>
      <w:r>
        <w:rPr>
          <w:spacing w:val="33"/>
          <w:sz w:val="26"/>
        </w:rPr>
        <w:t xml:space="preserve"> </w:t>
      </w:r>
      <w:r>
        <w:rPr>
          <w:sz w:val="26"/>
        </w:rPr>
        <w:t>productive</w:t>
      </w:r>
      <w:r>
        <w:rPr>
          <w:spacing w:val="33"/>
          <w:sz w:val="26"/>
        </w:rPr>
        <w:t xml:space="preserve"> </w:t>
      </w:r>
      <w:r>
        <w:rPr>
          <w:sz w:val="26"/>
        </w:rPr>
        <w:t>employee.</w:t>
      </w:r>
      <w:r>
        <w:rPr>
          <w:sz w:val="26"/>
        </w:rPr>
        <w:tab/>
        <w:t>Possess</w:t>
      </w:r>
      <w:r>
        <w:rPr>
          <w:spacing w:val="37"/>
          <w:sz w:val="26"/>
        </w:rPr>
        <w:t xml:space="preserve"> </w:t>
      </w:r>
      <w:r>
        <w:rPr>
          <w:sz w:val="26"/>
        </w:rPr>
        <w:t>excellent</w:t>
      </w:r>
      <w:r>
        <w:rPr>
          <w:spacing w:val="35"/>
          <w:sz w:val="26"/>
        </w:rPr>
        <w:t xml:space="preserve"> </w:t>
      </w:r>
      <w:r>
        <w:rPr>
          <w:sz w:val="26"/>
        </w:rPr>
        <w:t>laboratory</w:t>
      </w:r>
      <w:r>
        <w:rPr>
          <w:spacing w:val="34"/>
          <w:sz w:val="26"/>
        </w:rPr>
        <w:t xml:space="preserve"> </w:t>
      </w:r>
      <w:r>
        <w:rPr>
          <w:sz w:val="26"/>
        </w:rPr>
        <w:t>skills</w:t>
      </w:r>
      <w:r>
        <w:rPr>
          <w:spacing w:val="43"/>
          <w:sz w:val="26"/>
        </w:rPr>
        <w:t xml:space="preserve"> </w:t>
      </w:r>
      <w:r>
        <w:rPr>
          <w:sz w:val="26"/>
        </w:rPr>
        <w:t>to</w:t>
      </w:r>
      <w:r>
        <w:rPr>
          <w:spacing w:val="37"/>
          <w:sz w:val="26"/>
        </w:rPr>
        <w:t xml:space="preserve"> </w:t>
      </w:r>
      <w:r>
        <w:rPr>
          <w:sz w:val="26"/>
        </w:rPr>
        <w:t>provide</w:t>
      </w:r>
      <w:r>
        <w:rPr>
          <w:spacing w:val="37"/>
          <w:sz w:val="26"/>
        </w:rPr>
        <w:t xml:space="preserve"> </w:t>
      </w:r>
      <w:r>
        <w:rPr>
          <w:sz w:val="26"/>
        </w:rPr>
        <w:t>quick</w:t>
      </w:r>
      <w:r>
        <w:rPr>
          <w:spacing w:val="-54"/>
          <w:sz w:val="26"/>
        </w:rPr>
        <w:t xml:space="preserve"> </w:t>
      </w:r>
      <w:r>
        <w:rPr>
          <w:sz w:val="26"/>
        </w:rPr>
        <w:t>turn-around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detailed</w:t>
      </w:r>
      <w:r>
        <w:rPr>
          <w:spacing w:val="2"/>
          <w:sz w:val="26"/>
        </w:rPr>
        <w:t xml:space="preserve"> </w:t>
      </w:r>
      <w:r>
        <w:rPr>
          <w:sz w:val="26"/>
        </w:rPr>
        <w:t>attention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safety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efficiency.</w:t>
      </w:r>
    </w:p>
    <w:p w:rsidR="00A30DC1" w:rsidRDefault="00E14851" w:rsidP="00B218FD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16"/>
        <w:jc w:val="both"/>
        <w:rPr>
          <w:sz w:val="26"/>
        </w:rPr>
      </w:pPr>
      <w:r>
        <w:rPr>
          <w:sz w:val="26"/>
        </w:rPr>
        <w:t>Flexible.</w:t>
      </w:r>
      <w:r>
        <w:rPr>
          <w:spacing w:val="1"/>
          <w:sz w:val="26"/>
        </w:rPr>
        <w:t xml:space="preserve"> </w:t>
      </w:r>
      <w:r>
        <w:rPr>
          <w:sz w:val="26"/>
        </w:rPr>
        <w:t>Willing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learn</w:t>
      </w:r>
      <w:r>
        <w:rPr>
          <w:spacing w:val="1"/>
          <w:sz w:val="26"/>
        </w:rPr>
        <w:t xml:space="preserve"> </w:t>
      </w:r>
      <w:r>
        <w:rPr>
          <w:sz w:val="26"/>
        </w:rPr>
        <w:t>new</w:t>
      </w:r>
      <w:r>
        <w:rPr>
          <w:spacing w:val="1"/>
          <w:sz w:val="26"/>
        </w:rPr>
        <w:t xml:space="preserve"> </w:t>
      </w:r>
      <w:r>
        <w:rPr>
          <w:sz w:val="26"/>
        </w:rPr>
        <w:t>techniques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take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assignments</w:t>
      </w:r>
      <w:r>
        <w:rPr>
          <w:spacing w:val="1"/>
          <w:sz w:val="26"/>
        </w:rPr>
        <w:t xml:space="preserve"> </w:t>
      </w:r>
      <w:r>
        <w:rPr>
          <w:sz w:val="26"/>
        </w:rPr>
        <w:t>beyond</w:t>
      </w:r>
      <w:r>
        <w:rPr>
          <w:spacing w:val="1"/>
          <w:sz w:val="26"/>
        </w:rPr>
        <w:t xml:space="preserve"> </w:t>
      </w:r>
      <w:r w:rsidR="00B218FD">
        <w:rPr>
          <w:spacing w:val="1"/>
          <w:sz w:val="26"/>
        </w:rPr>
        <w:br/>
      </w:r>
      <w:r>
        <w:rPr>
          <w:sz w:val="26"/>
        </w:rPr>
        <w:t>pre-</w:t>
      </w:r>
      <w:r>
        <w:rPr>
          <w:spacing w:val="-55"/>
          <w:sz w:val="26"/>
        </w:rPr>
        <w:t xml:space="preserve"> </w:t>
      </w:r>
      <w:r>
        <w:rPr>
          <w:sz w:val="26"/>
        </w:rPr>
        <w:t>defined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1"/>
          <w:sz w:val="26"/>
        </w:rPr>
        <w:t xml:space="preserve"> </w:t>
      </w:r>
      <w:r>
        <w:rPr>
          <w:sz w:val="26"/>
        </w:rPr>
        <w:t>scope</w:t>
      </w:r>
    </w:p>
    <w:p w:rsidR="00A30DC1" w:rsidRPr="002C6177" w:rsidRDefault="00A30DC1" w:rsidP="00B218FD">
      <w:pPr>
        <w:pStyle w:val="BodyText"/>
        <w:ind w:left="0"/>
        <w:jc w:val="both"/>
        <w:rPr>
          <w:sz w:val="16"/>
        </w:rPr>
      </w:pPr>
    </w:p>
    <w:p w:rsidR="00A30DC1" w:rsidRDefault="00E14851">
      <w:pPr>
        <w:pStyle w:val="Heading1"/>
        <w:tabs>
          <w:tab w:val="left" w:pos="5142"/>
        </w:tabs>
        <w:spacing w:before="259"/>
      </w:pPr>
      <w:r>
        <w:rPr>
          <w:u w:val="single"/>
        </w:rPr>
        <w:t>QUALIFICATIONS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EXPEREINCE</w:t>
      </w:r>
      <w:r>
        <w:tab/>
        <w:t>: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1"/>
        <w:ind w:left="821" w:hanging="361"/>
        <w:rPr>
          <w:sz w:val="26"/>
        </w:rPr>
      </w:pPr>
      <w:proofErr w:type="spellStart"/>
      <w:r>
        <w:rPr>
          <w:b/>
          <w:sz w:val="26"/>
        </w:rPr>
        <w:t>B.Sc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(Chemistry</w:t>
      </w:r>
      <w:r w:rsidR="00B218FD">
        <w:rPr>
          <w:b/>
          <w:sz w:val="26"/>
        </w:rPr>
        <w:t>)</w:t>
      </w:r>
      <w:r w:rsidR="00B218FD">
        <w:rPr>
          <w:b/>
          <w:spacing w:val="-4"/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Mumbai.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Graduated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1995</w:t>
      </w:r>
    </w:p>
    <w:p w:rsidR="00A30DC1" w:rsidRDefault="00E1485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51"/>
        <w:ind w:left="821" w:hanging="361"/>
      </w:pPr>
      <w:r>
        <w:t>Analytical</w:t>
      </w:r>
      <w:r>
        <w:rPr>
          <w:spacing w:val="-6"/>
        </w:rPr>
        <w:t xml:space="preserve"> </w:t>
      </w:r>
      <w:r>
        <w:t>Chemist,</w:t>
      </w:r>
      <w:r>
        <w:rPr>
          <w:spacing w:val="-4"/>
        </w:rPr>
        <w:t xml:space="preserve"> </w:t>
      </w:r>
      <w:r>
        <w:t>TCR</w:t>
      </w:r>
      <w:r>
        <w:rPr>
          <w:spacing w:val="-7"/>
        </w:rPr>
        <w:t xml:space="preserve"> </w:t>
      </w:r>
      <w:r>
        <w:t>Engineering Pvt.</w:t>
      </w:r>
      <w:r>
        <w:rPr>
          <w:spacing w:val="-5"/>
        </w:rPr>
        <w:t xml:space="preserve"> </w:t>
      </w:r>
      <w:r>
        <w:t>Ltd.</w:t>
      </w:r>
      <w:r>
        <w:rPr>
          <w:spacing w:val="-5"/>
        </w:rPr>
        <w:t xml:space="preserve"> </w:t>
      </w:r>
      <w:r>
        <w:t>Mumbai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before="155" w:line="315" w:lineRule="exact"/>
        <w:rPr>
          <w:sz w:val="26"/>
        </w:rPr>
      </w:pPr>
      <w:r>
        <w:rPr>
          <w:sz w:val="26"/>
        </w:rPr>
        <w:t>Worked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years, from</w:t>
      </w:r>
      <w:r>
        <w:rPr>
          <w:spacing w:val="-3"/>
          <w:sz w:val="26"/>
        </w:rPr>
        <w:t xml:space="preserve"> </w:t>
      </w:r>
      <w:r>
        <w:rPr>
          <w:sz w:val="26"/>
        </w:rPr>
        <w:t>1996-</w:t>
      </w:r>
      <w:r>
        <w:rPr>
          <w:spacing w:val="-2"/>
          <w:sz w:val="26"/>
        </w:rPr>
        <w:t xml:space="preserve"> </w:t>
      </w:r>
      <w:r>
        <w:rPr>
          <w:sz w:val="26"/>
        </w:rPr>
        <w:t>2003.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line="305" w:lineRule="exact"/>
        <w:rPr>
          <w:sz w:val="26"/>
        </w:rPr>
      </w:pPr>
      <w:r>
        <w:rPr>
          <w:sz w:val="26"/>
        </w:rPr>
        <w:t>Performed</w:t>
      </w:r>
      <w:r>
        <w:rPr>
          <w:spacing w:val="-4"/>
          <w:sz w:val="26"/>
        </w:rPr>
        <w:t xml:space="preserve"> </w:t>
      </w:r>
      <w:r>
        <w:rPr>
          <w:sz w:val="26"/>
        </w:rPr>
        <w:t>analytical</w:t>
      </w:r>
      <w:r>
        <w:rPr>
          <w:spacing w:val="-5"/>
          <w:sz w:val="26"/>
        </w:rPr>
        <w:t xml:space="preserve"> </w:t>
      </w:r>
      <w:r>
        <w:rPr>
          <w:sz w:val="26"/>
        </w:rPr>
        <w:t>testing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metals</w:t>
      </w:r>
      <w:r>
        <w:rPr>
          <w:spacing w:val="-6"/>
          <w:sz w:val="26"/>
        </w:rPr>
        <w:t xml:space="preserve"> </w:t>
      </w:r>
      <w:r>
        <w:rPr>
          <w:sz w:val="26"/>
        </w:rPr>
        <w:t>by</w:t>
      </w:r>
      <w:r>
        <w:rPr>
          <w:spacing w:val="-6"/>
          <w:sz w:val="26"/>
        </w:rPr>
        <w:t xml:space="preserve"> </w:t>
      </w:r>
      <w:r>
        <w:rPr>
          <w:sz w:val="26"/>
        </w:rPr>
        <w:t>gravimetric.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line="315" w:lineRule="exact"/>
        <w:rPr>
          <w:sz w:val="26"/>
        </w:rPr>
      </w:pPr>
      <w:r>
        <w:rPr>
          <w:sz w:val="26"/>
        </w:rPr>
        <w:t>Quantification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ferrous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ferrous</w:t>
      </w:r>
      <w:r>
        <w:rPr>
          <w:spacing w:val="-4"/>
          <w:sz w:val="26"/>
        </w:rPr>
        <w:t xml:space="preserve"> </w:t>
      </w:r>
      <w:r>
        <w:rPr>
          <w:sz w:val="26"/>
        </w:rPr>
        <w:t>metals.</w:t>
      </w:r>
    </w:p>
    <w:p w:rsidR="00A30DC1" w:rsidRDefault="00E14851">
      <w:pPr>
        <w:pStyle w:val="Heading1"/>
        <w:numPr>
          <w:ilvl w:val="0"/>
          <w:numId w:val="1"/>
        </w:numPr>
        <w:tabs>
          <w:tab w:val="left" w:pos="1180"/>
          <w:tab w:val="left" w:pos="1181"/>
        </w:tabs>
        <w:ind w:left="1181" w:hanging="721"/>
      </w:pPr>
      <w:r>
        <w:t>QA</w:t>
      </w:r>
      <w:r>
        <w:rPr>
          <w:spacing w:val="-5"/>
        </w:rPr>
        <w:t xml:space="preserve"> </w:t>
      </w:r>
      <w:r w:rsidR="00485482">
        <w:t>Executive,</w:t>
      </w:r>
      <w:r>
        <w:rPr>
          <w:spacing w:val="-5"/>
        </w:rPr>
        <w:t xml:space="preserve"> </w:t>
      </w:r>
      <w:r>
        <w:t>Hindustan</w:t>
      </w:r>
      <w:r>
        <w:rPr>
          <w:spacing w:val="-6"/>
        </w:rPr>
        <w:t xml:space="preserve"> </w:t>
      </w:r>
      <w:r>
        <w:t>Platinum</w:t>
      </w:r>
      <w:r>
        <w:rPr>
          <w:spacing w:val="-5"/>
        </w:rPr>
        <w:t xml:space="preserve"> </w:t>
      </w:r>
      <w:r>
        <w:t>Pvt.</w:t>
      </w:r>
      <w:r>
        <w:rPr>
          <w:spacing w:val="-5"/>
        </w:rPr>
        <w:t xml:space="preserve"> </w:t>
      </w:r>
      <w:r>
        <w:t>Limited,</w:t>
      </w:r>
      <w:r>
        <w:rPr>
          <w:spacing w:val="4"/>
        </w:rPr>
        <w:t xml:space="preserve"> </w:t>
      </w:r>
      <w:r>
        <w:t>Navi</w:t>
      </w:r>
      <w:r>
        <w:rPr>
          <w:spacing w:val="-5"/>
        </w:rPr>
        <w:t xml:space="preserve"> </w:t>
      </w:r>
      <w:r>
        <w:t>Mumbai</w:t>
      </w:r>
    </w:p>
    <w:p w:rsidR="00A30DC1" w:rsidRDefault="00485482">
      <w:pPr>
        <w:pStyle w:val="ListParagraph"/>
        <w:numPr>
          <w:ilvl w:val="1"/>
          <w:numId w:val="1"/>
        </w:numPr>
        <w:tabs>
          <w:tab w:val="left" w:pos="1181"/>
          <w:tab w:val="left" w:pos="8743"/>
        </w:tabs>
        <w:spacing w:before="150" w:line="315" w:lineRule="exact"/>
        <w:rPr>
          <w:b/>
          <w:sz w:val="26"/>
        </w:rPr>
      </w:pPr>
      <w:r>
        <w:rPr>
          <w:b/>
          <w:sz w:val="26"/>
        </w:rPr>
        <w:t>Worked</w:t>
      </w:r>
      <w:r>
        <w:rPr>
          <w:b/>
          <w:spacing w:val="-3"/>
          <w:sz w:val="26"/>
        </w:rPr>
        <w:t xml:space="preserve"> </w:t>
      </w:r>
      <w:r w:rsidR="00E14851">
        <w:rPr>
          <w:b/>
          <w:sz w:val="26"/>
        </w:rPr>
        <w:t>at</w:t>
      </w:r>
      <w:r w:rsidR="00E14851">
        <w:rPr>
          <w:b/>
          <w:spacing w:val="-3"/>
          <w:sz w:val="26"/>
        </w:rPr>
        <w:t xml:space="preserve"> </w:t>
      </w:r>
      <w:r w:rsidR="00E14851">
        <w:rPr>
          <w:b/>
          <w:sz w:val="26"/>
        </w:rPr>
        <w:t>HPPL</w:t>
      </w:r>
      <w:r>
        <w:rPr>
          <w:b/>
          <w:sz w:val="26"/>
        </w:rPr>
        <w:t xml:space="preserve"> </w:t>
      </w:r>
      <w:r w:rsidR="00E14851">
        <w:rPr>
          <w:b/>
          <w:sz w:val="26"/>
        </w:rPr>
        <w:t>for</w:t>
      </w:r>
      <w:r w:rsidR="00E14851">
        <w:rPr>
          <w:b/>
          <w:spacing w:val="-3"/>
          <w:sz w:val="26"/>
        </w:rPr>
        <w:t xml:space="preserve"> </w:t>
      </w:r>
      <w:r w:rsidR="00E14851">
        <w:rPr>
          <w:b/>
          <w:sz w:val="26"/>
        </w:rPr>
        <w:t>13</w:t>
      </w:r>
      <w:r w:rsidR="00E14851">
        <w:rPr>
          <w:b/>
          <w:spacing w:val="-2"/>
          <w:sz w:val="26"/>
        </w:rPr>
        <w:t xml:space="preserve"> </w:t>
      </w:r>
      <w:r w:rsidR="00E14851">
        <w:rPr>
          <w:b/>
          <w:sz w:val="26"/>
        </w:rPr>
        <w:t>years,</w:t>
      </w:r>
      <w:r w:rsidR="00E14851">
        <w:rPr>
          <w:b/>
          <w:spacing w:val="-3"/>
          <w:sz w:val="26"/>
        </w:rPr>
        <w:t xml:space="preserve"> </w:t>
      </w:r>
      <w:r>
        <w:rPr>
          <w:b/>
          <w:spacing w:val="-3"/>
          <w:sz w:val="26"/>
        </w:rPr>
        <w:t>(</w:t>
      </w:r>
      <w:r w:rsidR="00E14851">
        <w:rPr>
          <w:b/>
          <w:sz w:val="26"/>
        </w:rPr>
        <w:t>from</w:t>
      </w:r>
      <w:r>
        <w:rPr>
          <w:b/>
          <w:sz w:val="26"/>
        </w:rPr>
        <w:t xml:space="preserve"> </w:t>
      </w:r>
      <w:r w:rsidR="00E14851">
        <w:rPr>
          <w:b/>
          <w:sz w:val="26"/>
        </w:rPr>
        <w:t>2003- 2016.</w:t>
      </w:r>
      <w:r>
        <w:rPr>
          <w:b/>
          <w:sz w:val="26"/>
        </w:rPr>
        <w:t>)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before="4" w:line="225" w:lineRule="auto"/>
        <w:ind w:right="128"/>
        <w:rPr>
          <w:sz w:val="26"/>
        </w:rPr>
      </w:pPr>
      <w:r>
        <w:rPr>
          <w:sz w:val="26"/>
        </w:rPr>
        <w:t>Performed</w:t>
      </w:r>
      <w:r>
        <w:rPr>
          <w:spacing w:val="53"/>
          <w:sz w:val="26"/>
        </w:rPr>
        <w:t xml:space="preserve"> </w:t>
      </w:r>
      <w:r>
        <w:rPr>
          <w:sz w:val="26"/>
        </w:rPr>
        <w:t>analytical</w:t>
      </w:r>
      <w:r>
        <w:rPr>
          <w:spacing w:val="52"/>
          <w:sz w:val="26"/>
        </w:rPr>
        <w:t xml:space="preserve"> </w:t>
      </w:r>
      <w:r>
        <w:rPr>
          <w:sz w:val="26"/>
        </w:rPr>
        <w:t>testing</w:t>
      </w:r>
      <w:r>
        <w:rPr>
          <w:spacing w:val="54"/>
          <w:sz w:val="26"/>
        </w:rPr>
        <w:t xml:space="preserve"> </w:t>
      </w:r>
      <w:r>
        <w:rPr>
          <w:sz w:val="26"/>
        </w:rPr>
        <w:t>of</w:t>
      </w:r>
      <w:r>
        <w:rPr>
          <w:spacing w:val="54"/>
          <w:sz w:val="26"/>
        </w:rPr>
        <w:t xml:space="preserve"> </w:t>
      </w:r>
      <w:r>
        <w:rPr>
          <w:sz w:val="26"/>
        </w:rPr>
        <w:t>precious</w:t>
      </w:r>
      <w:r>
        <w:rPr>
          <w:spacing w:val="56"/>
          <w:sz w:val="26"/>
        </w:rPr>
        <w:t xml:space="preserve"> </w:t>
      </w:r>
      <w:proofErr w:type="gramStart"/>
      <w:r>
        <w:rPr>
          <w:sz w:val="26"/>
        </w:rPr>
        <w:t>metals</w:t>
      </w:r>
      <w:r>
        <w:rPr>
          <w:spacing w:val="55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54"/>
          <w:sz w:val="26"/>
        </w:rPr>
        <w:t xml:space="preserve"> </w:t>
      </w:r>
      <w:r>
        <w:rPr>
          <w:sz w:val="26"/>
        </w:rPr>
        <w:t>Gravimetric</w:t>
      </w:r>
      <w:r>
        <w:rPr>
          <w:spacing w:val="53"/>
          <w:sz w:val="26"/>
        </w:rPr>
        <w:t xml:space="preserve"> </w:t>
      </w:r>
      <w:r>
        <w:rPr>
          <w:sz w:val="26"/>
        </w:rPr>
        <w:t>analysis</w:t>
      </w:r>
      <w:r>
        <w:rPr>
          <w:spacing w:val="55"/>
          <w:sz w:val="26"/>
        </w:rPr>
        <w:t xml:space="preserve"> </w:t>
      </w:r>
      <w:r>
        <w:rPr>
          <w:sz w:val="26"/>
        </w:rPr>
        <w:t>of</w:t>
      </w:r>
      <w:r>
        <w:rPr>
          <w:spacing w:val="-55"/>
          <w:sz w:val="26"/>
        </w:rPr>
        <w:t xml:space="preserve"> </w:t>
      </w:r>
      <w:r>
        <w:rPr>
          <w:sz w:val="26"/>
        </w:rPr>
        <w:t>Platinum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Palladium,</w:t>
      </w:r>
      <w:r>
        <w:rPr>
          <w:spacing w:val="-1"/>
          <w:sz w:val="26"/>
        </w:rPr>
        <w:t xml:space="preserve"> </w:t>
      </w:r>
      <w:r>
        <w:rPr>
          <w:sz w:val="26"/>
        </w:rPr>
        <w:t>Performed</w:t>
      </w:r>
      <w:r>
        <w:rPr>
          <w:spacing w:val="-2"/>
          <w:sz w:val="26"/>
        </w:rPr>
        <w:t xml:space="preserve"> </w:t>
      </w:r>
      <w:r>
        <w:rPr>
          <w:sz w:val="26"/>
        </w:rPr>
        <w:t>Silver testing.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before="3"/>
        <w:rPr>
          <w:sz w:val="26"/>
        </w:rPr>
      </w:pPr>
      <w:r>
        <w:rPr>
          <w:sz w:val="26"/>
        </w:rPr>
        <w:t>Expert</w:t>
      </w:r>
      <w:r>
        <w:rPr>
          <w:spacing w:val="-3"/>
          <w:sz w:val="26"/>
        </w:rPr>
        <w:t xml:space="preserve"> </w:t>
      </w:r>
      <w:r>
        <w:rPr>
          <w:sz w:val="26"/>
        </w:rPr>
        <w:t>analysis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Ruthenium,</w:t>
      </w:r>
      <w:r>
        <w:rPr>
          <w:spacing w:val="-3"/>
          <w:sz w:val="26"/>
        </w:rPr>
        <w:t xml:space="preserve"> </w:t>
      </w:r>
      <w:r>
        <w:rPr>
          <w:sz w:val="26"/>
        </w:rPr>
        <w:t>Rhodium,</w:t>
      </w:r>
      <w:r>
        <w:rPr>
          <w:spacing w:val="-2"/>
          <w:sz w:val="26"/>
        </w:rPr>
        <w:t xml:space="preserve"> </w:t>
      </w:r>
      <w:r>
        <w:rPr>
          <w:sz w:val="26"/>
        </w:rPr>
        <w:t>Gold,</w:t>
      </w:r>
      <w:r>
        <w:rPr>
          <w:spacing w:val="4"/>
          <w:sz w:val="26"/>
        </w:rPr>
        <w:t xml:space="preserve"> </w:t>
      </w:r>
      <w:r>
        <w:rPr>
          <w:sz w:val="26"/>
        </w:rPr>
        <w:t>Gold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form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Gold</w:t>
      </w:r>
      <w:r>
        <w:rPr>
          <w:spacing w:val="-5"/>
          <w:sz w:val="26"/>
        </w:rPr>
        <w:t xml:space="preserve"> </w:t>
      </w:r>
      <w:r>
        <w:rPr>
          <w:sz w:val="26"/>
        </w:rPr>
        <w:t>salts.</w:t>
      </w:r>
    </w:p>
    <w:p w:rsidR="00A30DC1" w:rsidRDefault="00E14851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left="821" w:hanging="361"/>
      </w:pPr>
      <w:r>
        <w:t>QC</w:t>
      </w:r>
      <w:r>
        <w:rPr>
          <w:spacing w:val="-4"/>
        </w:rPr>
        <w:t xml:space="preserve"> </w:t>
      </w:r>
      <w:r>
        <w:t>Chemist,</w:t>
      </w:r>
      <w:r>
        <w:rPr>
          <w:spacing w:val="-4"/>
        </w:rPr>
        <w:t xml:space="preserve"> </w:t>
      </w:r>
      <w:r>
        <w:t>TCR</w:t>
      </w:r>
      <w:r>
        <w:rPr>
          <w:spacing w:val="-2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Pvt.</w:t>
      </w:r>
      <w:r>
        <w:rPr>
          <w:spacing w:val="-5"/>
        </w:rPr>
        <w:t xml:space="preserve"> </w:t>
      </w:r>
      <w:r>
        <w:t>Ltd.,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Zone,</w:t>
      </w:r>
      <w:r>
        <w:rPr>
          <w:spacing w:val="-5"/>
        </w:rPr>
        <w:t xml:space="preserve"> </w:t>
      </w:r>
      <w:proofErr w:type="spellStart"/>
      <w:r>
        <w:t>Mahape</w:t>
      </w:r>
      <w:proofErr w:type="spellEnd"/>
      <w:r>
        <w:rPr>
          <w:spacing w:val="57"/>
        </w:rPr>
        <w:t xml:space="preserve"> </w:t>
      </w:r>
      <w:r>
        <w:t>Mumbai</w:t>
      </w:r>
    </w:p>
    <w:p w:rsidR="00A30DC1" w:rsidRDefault="00E14851">
      <w:pPr>
        <w:pStyle w:val="ListParagraph"/>
        <w:numPr>
          <w:ilvl w:val="1"/>
          <w:numId w:val="1"/>
        </w:numPr>
        <w:tabs>
          <w:tab w:val="left" w:pos="1181"/>
        </w:tabs>
        <w:spacing w:before="150"/>
        <w:rPr>
          <w:sz w:val="26"/>
        </w:rPr>
      </w:pPr>
      <w:r>
        <w:rPr>
          <w:sz w:val="26"/>
        </w:rPr>
        <w:t>Worked</w:t>
      </w:r>
      <w:r>
        <w:rPr>
          <w:spacing w:val="-3"/>
          <w:sz w:val="26"/>
        </w:rPr>
        <w:t xml:space="preserve"> </w:t>
      </w:r>
      <w:r>
        <w:rPr>
          <w:sz w:val="26"/>
        </w:rPr>
        <w:t>for about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years,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Feb 2017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Dec</w:t>
      </w:r>
      <w:r>
        <w:rPr>
          <w:spacing w:val="-2"/>
          <w:sz w:val="26"/>
        </w:rPr>
        <w:t xml:space="preserve"> </w:t>
      </w:r>
      <w:r>
        <w:rPr>
          <w:sz w:val="26"/>
        </w:rPr>
        <w:t>2018.</w:t>
      </w:r>
      <w:r w:rsidR="002C6177">
        <w:rPr>
          <w:sz w:val="26"/>
        </w:rPr>
        <w:t>(NABL approved testing lab)</w:t>
      </w:r>
    </w:p>
    <w:p w:rsidR="00A30DC1" w:rsidRDefault="00A30DC1">
      <w:pPr>
        <w:rPr>
          <w:sz w:val="26"/>
        </w:rPr>
      </w:pPr>
    </w:p>
    <w:p w:rsidR="002C6177" w:rsidRDefault="002C6177">
      <w:pPr>
        <w:rPr>
          <w:sz w:val="26"/>
        </w:rPr>
        <w:sectPr w:rsidR="002C6177">
          <w:type w:val="continuous"/>
          <w:pgSz w:w="12240" w:h="15840"/>
          <w:pgMar w:top="1080" w:right="600" w:bottom="280" w:left="1340" w:header="720" w:footer="720" w:gutter="0"/>
          <w:cols w:space="720"/>
        </w:sectPr>
      </w:pPr>
      <w:r>
        <w:rPr>
          <w:sz w:val="26"/>
        </w:rPr>
        <w:t xml:space="preserve">  </w:t>
      </w:r>
    </w:p>
    <w:p w:rsidR="00A30DC1" w:rsidRDefault="00E14851">
      <w:pPr>
        <w:pStyle w:val="Heading1"/>
        <w:spacing w:before="78"/>
      </w:pPr>
      <w:r>
        <w:rPr>
          <w:u w:val="single"/>
        </w:rPr>
        <w:lastRenderedPageBreak/>
        <w:t>CORE</w:t>
      </w:r>
      <w:r>
        <w:rPr>
          <w:spacing w:val="-8"/>
          <w:u w:val="single"/>
        </w:rPr>
        <w:t xml:space="preserve"> </w:t>
      </w:r>
      <w:r>
        <w:rPr>
          <w:u w:val="single"/>
        </w:rPr>
        <w:t>COMPETENCIES</w:t>
      </w:r>
    </w:p>
    <w:p w:rsidR="00A30DC1" w:rsidRDefault="00A30DC1">
      <w:pPr>
        <w:pStyle w:val="BodyText"/>
        <w:spacing w:before="1"/>
        <w:ind w:left="0"/>
        <w:rPr>
          <w:b/>
        </w:rPr>
      </w:pPr>
    </w:p>
    <w:p w:rsidR="00A30DC1" w:rsidRDefault="00E14851">
      <w:pPr>
        <w:pStyle w:val="ListParagraph"/>
        <w:numPr>
          <w:ilvl w:val="0"/>
          <w:numId w:val="1"/>
        </w:numPr>
        <w:tabs>
          <w:tab w:val="left" w:pos="821"/>
        </w:tabs>
        <w:ind w:left="460" w:right="116" w:firstLine="0"/>
        <w:jc w:val="both"/>
        <w:rPr>
          <w:sz w:val="26"/>
        </w:rPr>
      </w:pPr>
      <w:r>
        <w:rPr>
          <w:sz w:val="26"/>
        </w:rPr>
        <w:t>Dissolution</w:t>
      </w:r>
      <w:r>
        <w:rPr>
          <w:spacing w:val="-7"/>
          <w:sz w:val="26"/>
        </w:rPr>
        <w:t xml:space="preserve"> </w:t>
      </w:r>
      <w:r>
        <w:rPr>
          <w:sz w:val="26"/>
        </w:rPr>
        <w:t>Apparatus,</w:t>
      </w:r>
      <w:r>
        <w:rPr>
          <w:spacing w:val="-5"/>
          <w:sz w:val="26"/>
        </w:rPr>
        <w:t xml:space="preserve"> </w:t>
      </w:r>
      <w:r>
        <w:rPr>
          <w:sz w:val="26"/>
        </w:rPr>
        <w:t>Various</w:t>
      </w:r>
      <w:r>
        <w:rPr>
          <w:spacing w:val="-54"/>
          <w:sz w:val="26"/>
        </w:rPr>
        <w:t xml:space="preserve"> </w:t>
      </w:r>
      <w:r>
        <w:rPr>
          <w:sz w:val="26"/>
        </w:rPr>
        <w:t>Wet</w:t>
      </w:r>
      <w:r>
        <w:rPr>
          <w:spacing w:val="-2"/>
          <w:sz w:val="26"/>
        </w:rPr>
        <w:t xml:space="preserve"> </w:t>
      </w:r>
      <w:r>
        <w:rPr>
          <w:sz w:val="26"/>
        </w:rPr>
        <w:t>Chemistry</w:t>
      </w:r>
      <w:r>
        <w:rPr>
          <w:spacing w:val="-4"/>
          <w:sz w:val="26"/>
        </w:rPr>
        <w:t xml:space="preserve"> </w:t>
      </w:r>
      <w:r>
        <w:rPr>
          <w:sz w:val="26"/>
        </w:rPr>
        <w:t>techniques)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1"/>
        </w:tabs>
        <w:spacing w:before="2" w:line="317" w:lineRule="exact"/>
        <w:ind w:left="821" w:hanging="361"/>
        <w:jc w:val="both"/>
        <w:rPr>
          <w:sz w:val="26"/>
        </w:rPr>
      </w:pPr>
      <w:r>
        <w:rPr>
          <w:sz w:val="26"/>
        </w:rPr>
        <w:t>Analytical</w:t>
      </w:r>
      <w:r>
        <w:rPr>
          <w:spacing w:val="-8"/>
          <w:sz w:val="26"/>
        </w:rPr>
        <w:t xml:space="preserve"> </w:t>
      </w:r>
      <w:r>
        <w:rPr>
          <w:sz w:val="26"/>
        </w:rPr>
        <w:t>Method</w:t>
      </w:r>
      <w:r>
        <w:rPr>
          <w:spacing w:val="-6"/>
          <w:sz w:val="26"/>
        </w:rPr>
        <w:t xml:space="preserve"> </w:t>
      </w:r>
      <w:r>
        <w:rPr>
          <w:sz w:val="26"/>
        </w:rPr>
        <w:t>Validation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Deployment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1"/>
        </w:tabs>
        <w:spacing w:line="317" w:lineRule="exact"/>
        <w:ind w:left="821" w:hanging="361"/>
        <w:jc w:val="both"/>
        <w:rPr>
          <w:sz w:val="26"/>
        </w:rPr>
      </w:pPr>
      <w:r>
        <w:rPr>
          <w:sz w:val="26"/>
        </w:rPr>
        <w:t>Preparing</w:t>
      </w:r>
      <w:r>
        <w:rPr>
          <w:spacing w:val="-4"/>
          <w:sz w:val="26"/>
        </w:rPr>
        <w:t xml:space="preserve"> </w:t>
      </w:r>
      <w:r>
        <w:rPr>
          <w:sz w:val="26"/>
        </w:rPr>
        <w:t>Result</w:t>
      </w:r>
      <w:r>
        <w:rPr>
          <w:spacing w:val="-4"/>
          <w:sz w:val="26"/>
        </w:rPr>
        <w:t xml:space="preserve"> </w:t>
      </w:r>
      <w:r>
        <w:rPr>
          <w:sz w:val="26"/>
        </w:rPr>
        <w:t>Reports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61"/>
        <w:jc w:val="both"/>
        <w:rPr>
          <w:sz w:val="26"/>
        </w:rPr>
      </w:pPr>
      <w:r>
        <w:rPr>
          <w:sz w:val="26"/>
        </w:rPr>
        <w:t>Quality</w:t>
      </w:r>
      <w:r>
        <w:rPr>
          <w:spacing w:val="-7"/>
          <w:sz w:val="26"/>
        </w:rPr>
        <w:t xml:space="preserve"> </w:t>
      </w:r>
      <w:r>
        <w:rPr>
          <w:sz w:val="26"/>
        </w:rPr>
        <w:t>Assurance</w:t>
      </w:r>
      <w:r>
        <w:rPr>
          <w:spacing w:val="-6"/>
          <w:sz w:val="26"/>
        </w:rPr>
        <w:t xml:space="preserve"> </w:t>
      </w:r>
      <w:r>
        <w:rPr>
          <w:sz w:val="26"/>
        </w:rPr>
        <w:t>&amp;</w:t>
      </w:r>
      <w:r>
        <w:rPr>
          <w:spacing w:val="1"/>
          <w:sz w:val="26"/>
        </w:rPr>
        <w:t xml:space="preserve"> </w:t>
      </w:r>
      <w:r>
        <w:rPr>
          <w:sz w:val="26"/>
        </w:rPr>
        <w:t>Control.</w:t>
      </w:r>
      <w:r>
        <w:rPr>
          <w:spacing w:val="49"/>
          <w:sz w:val="26"/>
        </w:rPr>
        <w:t xml:space="preserve"> </w:t>
      </w:r>
      <w:r>
        <w:rPr>
          <w:sz w:val="26"/>
        </w:rPr>
        <w:t>Supporting</w:t>
      </w:r>
      <w:r>
        <w:rPr>
          <w:spacing w:val="-4"/>
          <w:sz w:val="26"/>
        </w:rPr>
        <w:t xml:space="preserve"> </w:t>
      </w:r>
      <w:r>
        <w:rPr>
          <w:sz w:val="26"/>
        </w:rPr>
        <w:t>Internal</w:t>
      </w:r>
      <w:r>
        <w:rPr>
          <w:spacing w:val="-5"/>
          <w:sz w:val="26"/>
        </w:rPr>
        <w:t xml:space="preserve"> </w:t>
      </w:r>
      <w:r>
        <w:rPr>
          <w:sz w:val="26"/>
        </w:rPr>
        <w:t>Audits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61"/>
        <w:jc w:val="both"/>
        <w:rPr>
          <w:sz w:val="26"/>
        </w:rPr>
      </w:pPr>
      <w:r>
        <w:rPr>
          <w:sz w:val="26"/>
        </w:rPr>
        <w:t>Team</w:t>
      </w:r>
      <w:r>
        <w:rPr>
          <w:spacing w:val="-8"/>
          <w:sz w:val="26"/>
        </w:rPr>
        <w:t xml:space="preserve"> </w:t>
      </w:r>
      <w:r>
        <w:rPr>
          <w:sz w:val="26"/>
        </w:rPr>
        <w:t>Player.</w:t>
      </w:r>
      <w:r>
        <w:rPr>
          <w:spacing w:val="48"/>
          <w:sz w:val="26"/>
        </w:rPr>
        <w:t xml:space="preserve"> </w:t>
      </w:r>
      <w:r>
        <w:rPr>
          <w:sz w:val="26"/>
        </w:rPr>
        <w:t>Excellent</w:t>
      </w:r>
      <w:r>
        <w:rPr>
          <w:spacing w:val="-5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Interpersonal</w:t>
      </w:r>
      <w:r>
        <w:rPr>
          <w:spacing w:val="-6"/>
          <w:sz w:val="26"/>
        </w:rPr>
        <w:t xml:space="preserve"> </w:t>
      </w:r>
      <w:r>
        <w:rPr>
          <w:sz w:val="26"/>
        </w:rPr>
        <w:t>Skills.</w:t>
      </w:r>
    </w:p>
    <w:p w:rsidR="002C6177" w:rsidRDefault="002C617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61"/>
        <w:jc w:val="both"/>
        <w:rPr>
          <w:sz w:val="26"/>
        </w:rPr>
      </w:pPr>
      <w:r>
        <w:rPr>
          <w:sz w:val="26"/>
        </w:rPr>
        <w:t>Check on calibration data.</w:t>
      </w:r>
    </w:p>
    <w:p w:rsidR="00A30DC1" w:rsidRDefault="00A30DC1">
      <w:pPr>
        <w:pStyle w:val="BodyText"/>
        <w:ind w:left="0"/>
      </w:pPr>
    </w:p>
    <w:p w:rsidR="002C6177" w:rsidRDefault="002C6177">
      <w:pPr>
        <w:pStyle w:val="BodyText"/>
        <w:ind w:left="0"/>
        <w:rPr>
          <w:u w:val="single"/>
        </w:rPr>
      </w:pPr>
      <w:r w:rsidRPr="002C6177">
        <w:rPr>
          <w:b/>
          <w:u w:val="single"/>
        </w:rPr>
        <w:t>ACHEIVEMENT</w:t>
      </w:r>
    </w:p>
    <w:p w:rsidR="002C6177" w:rsidRDefault="002C6177">
      <w:pPr>
        <w:pStyle w:val="BodyText"/>
        <w:ind w:left="0"/>
      </w:pPr>
    </w:p>
    <w:p w:rsidR="002C6177" w:rsidRDefault="002C6177" w:rsidP="002C6177">
      <w:pPr>
        <w:pStyle w:val="BodyText"/>
        <w:numPr>
          <w:ilvl w:val="0"/>
          <w:numId w:val="3"/>
        </w:numPr>
      </w:pPr>
      <w:r>
        <w:t xml:space="preserve">Certificate awarded by </w:t>
      </w:r>
      <w:r w:rsidRPr="002C6177">
        <w:rPr>
          <w:b/>
        </w:rPr>
        <w:t>NABL</w:t>
      </w:r>
    </w:p>
    <w:p w:rsidR="002C6177" w:rsidRDefault="002C6177" w:rsidP="002C6177">
      <w:pPr>
        <w:pStyle w:val="BodyText"/>
        <w:ind w:left="720"/>
      </w:pPr>
    </w:p>
    <w:p w:rsidR="002C6177" w:rsidRDefault="002C6177" w:rsidP="002C6177">
      <w:pPr>
        <w:pStyle w:val="BodyText"/>
        <w:ind w:left="720"/>
      </w:pPr>
    </w:p>
    <w:p w:rsidR="00A30DC1" w:rsidRDefault="00E14851">
      <w:pPr>
        <w:pStyle w:val="Heading1"/>
        <w:spacing w:before="1"/>
      </w:pPr>
      <w:r>
        <w:rPr>
          <w:u w:val="single"/>
        </w:rPr>
        <w:t>OTHER</w:t>
      </w:r>
      <w:r>
        <w:rPr>
          <w:spacing w:val="-6"/>
          <w:u w:val="single"/>
        </w:rPr>
        <w:t xml:space="preserve"> </w:t>
      </w:r>
      <w:r>
        <w:rPr>
          <w:u w:val="single"/>
        </w:rPr>
        <w:t>SKILLS</w:t>
      </w:r>
    </w:p>
    <w:p w:rsidR="00A30DC1" w:rsidRDefault="00A30DC1">
      <w:pPr>
        <w:pStyle w:val="BodyText"/>
        <w:ind w:left="0"/>
        <w:rPr>
          <w:b/>
        </w:rPr>
      </w:pPr>
    </w:p>
    <w:p w:rsidR="00A30DC1" w:rsidRDefault="00E148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1" w:hanging="361"/>
        <w:rPr>
          <w:sz w:val="26"/>
        </w:rPr>
      </w:pPr>
      <w:r>
        <w:rPr>
          <w:sz w:val="26"/>
        </w:rPr>
        <w:t>Possess</w:t>
      </w:r>
      <w:r>
        <w:rPr>
          <w:spacing w:val="-7"/>
          <w:sz w:val="26"/>
        </w:rPr>
        <w:t xml:space="preserve"> </w:t>
      </w:r>
      <w:r>
        <w:rPr>
          <w:sz w:val="26"/>
        </w:rPr>
        <w:t>job</w:t>
      </w:r>
      <w:r>
        <w:rPr>
          <w:spacing w:val="-4"/>
          <w:sz w:val="26"/>
        </w:rPr>
        <w:t xml:space="preserve"> </w:t>
      </w:r>
      <w:r>
        <w:rPr>
          <w:sz w:val="26"/>
        </w:rPr>
        <w:t>specific</w:t>
      </w:r>
      <w:r>
        <w:rPr>
          <w:spacing w:val="-5"/>
          <w:sz w:val="26"/>
        </w:rPr>
        <w:t xml:space="preserve"> </w:t>
      </w:r>
      <w:r>
        <w:rPr>
          <w:sz w:val="26"/>
        </w:rPr>
        <w:t>computer</w:t>
      </w:r>
      <w:r>
        <w:rPr>
          <w:spacing w:val="-3"/>
          <w:sz w:val="26"/>
        </w:rPr>
        <w:t xml:space="preserve"> </w:t>
      </w:r>
      <w:r>
        <w:rPr>
          <w:sz w:val="26"/>
        </w:rPr>
        <w:t>skills.</w:t>
      </w:r>
    </w:p>
    <w:p w:rsidR="00A30DC1" w:rsidRDefault="0048548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17" w:lineRule="exact"/>
        <w:ind w:left="821" w:hanging="361"/>
        <w:rPr>
          <w:sz w:val="26"/>
        </w:rPr>
      </w:pPr>
      <w:r>
        <w:rPr>
          <w:sz w:val="26"/>
        </w:rPr>
        <w:t>Languages</w:t>
      </w:r>
      <w:r>
        <w:rPr>
          <w:spacing w:val="-7"/>
          <w:sz w:val="26"/>
        </w:rPr>
        <w:t>:</w:t>
      </w:r>
      <w:r w:rsidR="00E14851">
        <w:rPr>
          <w:spacing w:val="-5"/>
          <w:sz w:val="26"/>
        </w:rPr>
        <w:t xml:space="preserve"> </w:t>
      </w:r>
      <w:r w:rsidR="00E14851">
        <w:rPr>
          <w:sz w:val="26"/>
        </w:rPr>
        <w:t>Fluent</w:t>
      </w:r>
      <w:r w:rsidR="00E14851">
        <w:rPr>
          <w:spacing w:val="1"/>
          <w:sz w:val="26"/>
        </w:rPr>
        <w:t xml:space="preserve"> </w:t>
      </w:r>
      <w:r w:rsidR="00E14851">
        <w:rPr>
          <w:sz w:val="26"/>
        </w:rPr>
        <w:t>in</w:t>
      </w:r>
      <w:r w:rsidR="00E14851">
        <w:rPr>
          <w:spacing w:val="-5"/>
          <w:sz w:val="26"/>
        </w:rPr>
        <w:t xml:space="preserve"> </w:t>
      </w:r>
      <w:r w:rsidR="00E14851">
        <w:rPr>
          <w:sz w:val="26"/>
        </w:rPr>
        <w:t>English,</w:t>
      </w:r>
      <w:r w:rsidR="00E14851">
        <w:rPr>
          <w:spacing w:val="-4"/>
          <w:sz w:val="26"/>
        </w:rPr>
        <w:t xml:space="preserve"> </w:t>
      </w:r>
      <w:r w:rsidR="00E14851">
        <w:rPr>
          <w:sz w:val="26"/>
        </w:rPr>
        <w:t>Hindi,</w:t>
      </w:r>
      <w:r w:rsidR="00E14851">
        <w:rPr>
          <w:spacing w:val="1"/>
          <w:sz w:val="26"/>
        </w:rPr>
        <w:t xml:space="preserve"> </w:t>
      </w:r>
      <w:proofErr w:type="gramStart"/>
      <w:r w:rsidR="00E14851">
        <w:rPr>
          <w:sz w:val="26"/>
        </w:rPr>
        <w:t>Marathi</w:t>
      </w:r>
      <w:proofErr w:type="gramEnd"/>
      <w:r w:rsidR="00E14851">
        <w:rPr>
          <w:spacing w:val="-3"/>
          <w:sz w:val="26"/>
        </w:rPr>
        <w:t xml:space="preserve"> </w:t>
      </w:r>
      <w:r w:rsidR="00E14851">
        <w:rPr>
          <w:sz w:val="26"/>
        </w:rPr>
        <w:t>&amp;</w:t>
      </w:r>
      <w:r w:rsidR="00E14851">
        <w:rPr>
          <w:spacing w:val="-4"/>
          <w:sz w:val="26"/>
        </w:rPr>
        <w:t xml:space="preserve"> </w:t>
      </w:r>
      <w:r w:rsidR="00E14851">
        <w:rPr>
          <w:sz w:val="26"/>
        </w:rPr>
        <w:t>Konkani.</w:t>
      </w:r>
    </w:p>
    <w:p w:rsidR="00A30DC1" w:rsidRDefault="00E148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17" w:lineRule="exact"/>
        <w:ind w:left="821" w:hanging="361"/>
        <w:rPr>
          <w:sz w:val="26"/>
        </w:rPr>
      </w:pPr>
      <w:r>
        <w:rPr>
          <w:sz w:val="26"/>
        </w:rPr>
        <w:t>Excellent</w:t>
      </w:r>
      <w:r>
        <w:rPr>
          <w:spacing w:val="-7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Interpersonal</w:t>
      </w:r>
      <w:r>
        <w:rPr>
          <w:spacing w:val="-9"/>
          <w:sz w:val="26"/>
        </w:rPr>
        <w:t xml:space="preserve"> </w:t>
      </w:r>
      <w:r>
        <w:rPr>
          <w:sz w:val="26"/>
        </w:rPr>
        <w:t>Skills.</w:t>
      </w:r>
    </w:p>
    <w:p w:rsidR="00A30DC1" w:rsidRDefault="00A30DC1">
      <w:pPr>
        <w:pStyle w:val="BodyText"/>
        <w:spacing w:before="1"/>
        <w:ind w:left="0"/>
      </w:pPr>
    </w:p>
    <w:p w:rsidR="00A30DC1" w:rsidRDefault="00E14851">
      <w:pPr>
        <w:pStyle w:val="Heading1"/>
        <w:spacing w:before="0"/>
      </w:pPr>
      <w:r>
        <w:rPr>
          <w:u w:val="single"/>
        </w:rPr>
        <w:t>PERSONAL</w:t>
      </w:r>
    </w:p>
    <w:p w:rsidR="00A30DC1" w:rsidRDefault="00E14851">
      <w:pPr>
        <w:pStyle w:val="BodyText"/>
        <w:spacing w:before="155"/>
        <w:ind w:left="100"/>
      </w:pPr>
      <w:r>
        <w:t>Male</w:t>
      </w:r>
      <w:proofErr w:type="gramStart"/>
      <w:r>
        <w:t>,</w:t>
      </w:r>
      <w:r>
        <w:rPr>
          <w:spacing w:val="-3"/>
        </w:rPr>
        <w:t xml:space="preserve"> </w:t>
      </w:r>
      <w:r w:rsidR="00B218FD">
        <w:rPr>
          <w:spacing w:val="-3"/>
        </w:rPr>
        <w:t xml:space="preserve"> </w:t>
      </w:r>
      <w:r>
        <w:t>4</w:t>
      </w:r>
      <w:r w:rsidR="00485482">
        <w:t>8</w:t>
      </w:r>
      <w:proofErr w:type="gramEnd"/>
      <w:r>
        <w:rPr>
          <w:spacing w:val="-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</w:p>
    <w:p w:rsidR="00A30DC1" w:rsidRDefault="00A30DC1">
      <w:pPr>
        <w:pStyle w:val="BodyText"/>
        <w:spacing w:before="1"/>
        <w:ind w:left="0"/>
      </w:pPr>
    </w:p>
    <w:p w:rsidR="002C6177" w:rsidRDefault="002C6177">
      <w:pPr>
        <w:pStyle w:val="BodyText"/>
        <w:spacing w:before="1"/>
        <w:ind w:left="0"/>
      </w:pPr>
    </w:p>
    <w:p w:rsidR="00A30DC1" w:rsidRDefault="00E14851">
      <w:pPr>
        <w:tabs>
          <w:tab w:val="left" w:pos="2261"/>
        </w:tabs>
        <w:ind w:left="100"/>
        <w:rPr>
          <w:sz w:val="26"/>
        </w:rPr>
      </w:pPr>
      <w:proofErr w:type="gramStart"/>
      <w:r>
        <w:rPr>
          <w:b/>
          <w:sz w:val="26"/>
        </w:rPr>
        <w:t>REFERENCES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z w:val="26"/>
        </w:rPr>
        <w:tab/>
        <w:t>Available</w:t>
      </w:r>
      <w:r>
        <w:rPr>
          <w:spacing w:val="-7"/>
          <w:sz w:val="26"/>
        </w:rPr>
        <w:t xml:space="preserve"> </w:t>
      </w:r>
      <w:r>
        <w:rPr>
          <w:sz w:val="26"/>
        </w:rPr>
        <w:t>upon</w:t>
      </w:r>
      <w:r>
        <w:rPr>
          <w:spacing w:val="-5"/>
          <w:sz w:val="26"/>
        </w:rPr>
        <w:t xml:space="preserve"> </w:t>
      </w:r>
      <w:r>
        <w:rPr>
          <w:sz w:val="26"/>
        </w:rPr>
        <w:t>request.</w:t>
      </w:r>
    </w:p>
    <w:sectPr w:rsidR="00A30DC1" w:rsidSect="00A30DC1">
      <w:pgSz w:w="12240" w:h="1584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610"/>
    <w:multiLevelType w:val="hybridMultilevel"/>
    <w:tmpl w:val="3640979C"/>
    <w:lvl w:ilvl="0" w:tplc="BDAA9D4C">
      <w:numFmt w:val="bullet"/>
      <w:lvlText w:val="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F9607CC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29D2B61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AFACC7D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1CCC182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2766D9B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85AA5A4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18527724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08FAD336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">
    <w:nsid w:val="3C596708"/>
    <w:multiLevelType w:val="hybridMultilevel"/>
    <w:tmpl w:val="ECB6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D4BD6"/>
    <w:multiLevelType w:val="hybridMultilevel"/>
    <w:tmpl w:val="D16EEDCE"/>
    <w:lvl w:ilvl="0" w:tplc="BACCA7D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7F8ED652">
      <w:numFmt w:val="bullet"/>
      <w:lvlText w:val="o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6"/>
        <w:szCs w:val="26"/>
        <w:lang w:val="en-US" w:eastAsia="en-US" w:bidi="ar-SA"/>
      </w:rPr>
    </w:lvl>
    <w:lvl w:ilvl="2" w:tplc="9B1CF54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42C4C2F2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424E088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05C38DA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948C5DE8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2368C88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B664993C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DC1"/>
    <w:rsid w:val="00007849"/>
    <w:rsid w:val="002C6177"/>
    <w:rsid w:val="003B57F3"/>
    <w:rsid w:val="00485482"/>
    <w:rsid w:val="00772E72"/>
    <w:rsid w:val="00A21409"/>
    <w:rsid w:val="00A30DC1"/>
    <w:rsid w:val="00AE179F"/>
    <w:rsid w:val="00B218FD"/>
    <w:rsid w:val="00C95B6E"/>
    <w:rsid w:val="00E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0DC1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30DC1"/>
    <w:pPr>
      <w:spacing w:before="286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0DC1"/>
    <w:pPr>
      <w:ind w:left="821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A30DC1"/>
    <w:pPr>
      <w:spacing w:line="606" w:lineRule="exact"/>
      <w:ind w:left="1688" w:right="1688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A30DC1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A30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shjiy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admin</cp:lastModifiedBy>
  <cp:revision>3</cp:revision>
  <cp:lastPrinted>2021-07-25T12:11:00Z</cp:lastPrinted>
  <dcterms:created xsi:type="dcterms:W3CDTF">2021-07-31T04:24:00Z</dcterms:created>
  <dcterms:modified xsi:type="dcterms:W3CDTF">2021-07-31T04:26:00Z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2021-07-25T00:00:00Z</vt:filetime>
  </property>
</Properties>
</file>