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FB1D" w14:textId="77777777" w:rsidR="002348FC" w:rsidRDefault="00984C6E">
      <w:pPr>
        <w:spacing w:after="200" w:line="276" w:lineRule="auto"/>
        <w:jc w:val="center"/>
        <w:rPr>
          <w:rFonts w:ascii="Verdana" w:eastAsia="Verdana" w:hAnsi="Verdana" w:cs="Verdana"/>
          <w:b/>
          <w:sz w:val="24"/>
          <w:u w:val="single"/>
        </w:rPr>
      </w:pPr>
      <w:r>
        <w:rPr>
          <w:rFonts w:ascii="Verdana" w:eastAsia="Verdana" w:hAnsi="Verdana" w:cs="Verdana"/>
          <w:b/>
          <w:sz w:val="24"/>
          <w:u w:val="single"/>
        </w:rPr>
        <w:t>CURRICULUM VITAE</w:t>
      </w:r>
    </w:p>
    <w:p w14:paraId="08F3FB1E" w14:textId="77777777" w:rsidR="002348FC" w:rsidRDefault="00984C6E">
      <w:pPr>
        <w:spacing w:after="200" w:line="240" w:lineRule="auto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Samar  S.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Godawale</w:t>
      </w:r>
      <w:proofErr w:type="spellEnd"/>
    </w:p>
    <w:p w14:paraId="08F3FB1F" w14:textId="67786A57" w:rsidR="002348FC" w:rsidRDefault="00984C6E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</w:rPr>
        <w:t>E Mail:</w:t>
      </w:r>
      <w:r>
        <w:rPr>
          <w:rFonts w:ascii="Calibri" w:eastAsia="Calibri" w:hAnsi="Calibri" w:cs="Calibri"/>
        </w:rPr>
        <w:t xml:space="preserve">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samargodawale@gmail.com</w:t>
        </w:r>
      </w:hyperlink>
      <w:r>
        <w:rPr>
          <w:rFonts w:ascii="Calibri" w:eastAsia="Calibri" w:hAnsi="Calibri" w:cs="Calibri"/>
        </w:rPr>
        <w:t xml:space="preserve"> </w:t>
      </w:r>
    </w:p>
    <w:p w14:paraId="08F3FB20" w14:textId="5A9B12A1" w:rsidR="002348FC" w:rsidRDefault="00984C6E">
      <w:pPr>
        <w:spacing w:after="20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Phone: +919892527937</w:t>
      </w:r>
    </w:p>
    <w:p w14:paraId="08F3FB21" w14:textId="21C6D4BE" w:rsidR="002348FC" w:rsidRDefault="00A45B5C">
      <w:pPr>
        <w:spacing w:after="200" w:line="276" w:lineRule="auto"/>
        <w:jc w:val="both"/>
        <w:rPr>
          <w:rFonts w:ascii="Century Gothic" w:eastAsia="Century Gothic" w:hAnsi="Century Gothic" w:cs="Century Gothic"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  <w:u w:val="single"/>
        </w:rPr>
        <w:t>Career Objective</w:t>
      </w:r>
      <w:r w:rsidR="00984C6E">
        <w:rPr>
          <w:rFonts w:ascii="Century Gothic" w:eastAsia="Century Gothic" w:hAnsi="Century Gothic" w:cs="Century Gothic"/>
          <w:sz w:val="24"/>
          <w:u w:val="single"/>
        </w:rPr>
        <w:t>:</w:t>
      </w:r>
    </w:p>
    <w:p w14:paraId="08F3FB22" w14:textId="781B4C5C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Comic Sans MS" w:eastAsia="Comic Sans MS" w:hAnsi="Comic Sans MS" w:cs="Comic Sans MS"/>
          <w:sz w:val="28"/>
        </w:rPr>
        <w:tab/>
      </w:r>
      <w:r>
        <w:rPr>
          <w:rFonts w:ascii="Verdana" w:eastAsia="Verdana" w:hAnsi="Verdana" w:cs="Verdana"/>
          <w:sz w:val="20"/>
        </w:rPr>
        <w:t xml:space="preserve">To work with a </w:t>
      </w:r>
      <w:r w:rsidR="009002A2">
        <w:rPr>
          <w:rFonts w:ascii="Verdana" w:eastAsia="Verdana" w:hAnsi="Verdana" w:cs="Verdana"/>
          <w:sz w:val="20"/>
        </w:rPr>
        <w:t>Dynamic</w:t>
      </w:r>
      <w:r>
        <w:rPr>
          <w:rFonts w:ascii="Verdana" w:eastAsia="Verdana" w:hAnsi="Verdana" w:cs="Verdana"/>
          <w:sz w:val="20"/>
        </w:rPr>
        <w:t xml:space="preserve">, Multinational Organisation to </w:t>
      </w:r>
      <w:r w:rsidR="009002A2">
        <w:rPr>
          <w:rFonts w:ascii="Verdana" w:eastAsia="Verdana" w:hAnsi="Verdana" w:cs="Verdana"/>
          <w:sz w:val="20"/>
        </w:rPr>
        <w:t>exercise</w:t>
      </w:r>
      <w:r>
        <w:rPr>
          <w:rFonts w:ascii="Verdana" w:eastAsia="Verdana" w:hAnsi="Verdana" w:cs="Verdana"/>
          <w:sz w:val="20"/>
        </w:rPr>
        <w:t xml:space="preserve"> my knowledge skills and potentials towards Organisational development and growth.</w:t>
      </w:r>
    </w:p>
    <w:p w14:paraId="08F3FB23" w14:textId="77777777" w:rsidR="002348FC" w:rsidRDefault="00984C6E">
      <w:pPr>
        <w:spacing w:after="200" w:line="276" w:lineRule="auto"/>
        <w:jc w:val="both"/>
        <w:rPr>
          <w:rFonts w:ascii="Century Gothic" w:eastAsia="Century Gothic" w:hAnsi="Century Gothic" w:cs="Century Gothic"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  <w:u w:val="single"/>
        </w:rPr>
        <w:t>Educational Qualification:</w:t>
      </w:r>
    </w:p>
    <w:p w14:paraId="08F3FB24" w14:textId="77777777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Diploma in Chemical Engineering</w:t>
      </w:r>
      <w:r>
        <w:rPr>
          <w:rFonts w:ascii="Verdana" w:eastAsia="Verdana" w:hAnsi="Verdana" w:cs="Verdana"/>
          <w:sz w:val="20"/>
        </w:rPr>
        <w:t>.</w:t>
      </w:r>
    </w:p>
    <w:p w14:paraId="08F3FB25" w14:textId="77777777" w:rsidR="002348FC" w:rsidRDefault="00984C6E">
      <w:pPr>
        <w:spacing w:after="200" w:line="240" w:lineRule="auto"/>
        <w:jc w:val="both"/>
        <w:rPr>
          <w:rFonts w:ascii="Century Gothic" w:eastAsia="Century Gothic" w:hAnsi="Century Gothic" w:cs="Century Gothic"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  <w:u w:val="single"/>
        </w:rPr>
        <w:t>Professional Experience:</w:t>
      </w:r>
    </w:p>
    <w:p w14:paraId="08F3FB26" w14:textId="3181A4BA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Total 16</w:t>
      </w:r>
      <w:r>
        <w:rPr>
          <w:rFonts w:ascii="Verdana" w:eastAsia="Verdana" w:hAnsi="Verdana" w:cs="Verdana"/>
          <w:b/>
          <w:sz w:val="20"/>
          <w:vertAlign w:val="superscript"/>
        </w:rPr>
        <w:t>+</w:t>
      </w:r>
      <w:r>
        <w:rPr>
          <w:rFonts w:ascii="Verdana" w:eastAsia="Verdana" w:hAnsi="Verdana" w:cs="Verdana"/>
          <w:b/>
          <w:sz w:val="20"/>
        </w:rPr>
        <w:t xml:space="preserve"> years in Commissioning &amp; Operation of Petrochemical /</w:t>
      </w:r>
      <w:r w:rsidR="00FD0EE1">
        <w:rPr>
          <w:rFonts w:ascii="Verdana" w:eastAsia="Verdana" w:hAnsi="Verdana" w:cs="Verdana"/>
          <w:b/>
          <w:sz w:val="20"/>
        </w:rPr>
        <w:t>Polymer /</w:t>
      </w:r>
      <w:r>
        <w:rPr>
          <w:rFonts w:ascii="Verdana" w:eastAsia="Verdana" w:hAnsi="Verdana" w:cs="Verdana"/>
          <w:b/>
          <w:sz w:val="20"/>
        </w:rPr>
        <w:t>Oil &amp; Gas/ Refinery Units.</w:t>
      </w:r>
    </w:p>
    <w:p w14:paraId="08F3FB27" w14:textId="56F067DA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(</w:t>
      </w:r>
      <w:r w:rsidR="009002A2">
        <w:rPr>
          <w:rFonts w:ascii="Verdana" w:eastAsia="Verdana" w:hAnsi="Verdana" w:cs="Verdana"/>
          <w:sz w:val="20"/>
        </w:rPr>
        <w:t>1</w:t>
      </w:r>
      <w:r>
        <w:rPr>
          <w:rFonts w:ascii="Verdana" w:eastAsia="Verdana" w:hAnsi="Verdana" w:cs="Verdana"/>
          <w:sz w:val="20"/>
        </w:rPr>
        <w:t>2</w:t>
      </w:r>
      <w:r w:rsidR="00FD0EE1">
        <w:rPr>
          <w:rFonts w:ascii="Verdana" w:eastAsia="Verdana" w:hAnsi="Verdana" w:cs="Verdana"/>
          <w:sz w:val="20"/>
          <w:vertAlign w:val="superscript"/>
        </w:rPr>
        <w:t>+</w:t>
      </w:r>
      <w:r w:rsidR="00FD0EE1">
        <w:rPr>
          <w:rFonts w:ascii="Verdana" w:eastAsia="Verdana" w:hAnsi="Verdana" w:cs="Verdana"/>
          <w:sz w:val="20"/>
        </w:rPr>
        <w:t xml:space="preserve"> Years</w:t>
      </w:r>
      <w:r>
        <w:rPr>
          <w:rFonts w:ascii="Verdana" w:eastAsia="Verdana" w:hAnsi="Verdana" w:cs="Verdana"/>
          <w:sz w:val="20"/>
        </w:rPr>
        <w:t xml:space="preserve"> in Gulf </w:t>
      </w:r>
      <w:r w:rsidR="00FD0EE1">
        <w:rPr>
          <w:rFonts w:ascii="Verdana" w:eastAsia="Verdana" w:hAnsi="Verdana" w:cs="Verdana"/>
          <w:sz w:val="20"/>
        </w:rPr>
        <w:t>&amp; 13</w:t>
      </w:r>
      <w:r>
        <w:rPr>
          <w:rFonts w:ascii="Verdana" w:eastAsia="Verdana" w:hAnsi="Verdana" w:cs="Verdana"/>
          <w:sz w:val="20"/>
          <w:vertAlign w:val="superscript"/>
        </w:rPr>
        <w:t>+</w:t>
      </w:r>
      <w:r>
        <w:rPr>
          <w:rFonts w:ascii="Verdana" w:eastAsia="Verdana" w:hAnsi="Verdana" w:cs="Verdana"/>
          <w:sz w:val="20"/>
        </w:rPr>
        <w:t xml:space="preserve"> Years in India).</w:t>
      </w:r>
    </w:p>
    <w:p w14:paraId="08F3FB28" w14:textId="478132DC" w:rsidR="002348FC" w:rsidRDefault="00FD0EE1">
      <w:pPr>
        <w:spacing w:after="200" w:line="240" w:lineRule="auto"/>
        <w:jc w:val="both"/>
        <w:rPr>
          <w:rFonts w:ascii="Century Gothic" w:eastAsia="Century Gothic" w:hAnsi="Century Gothic" w:cs="Century Gothic"/>
          <w:sz w:val="24"/>
          <w:u w:val="single"/>
        </w:rPr>
      </w:pPr>
      <w:r>
        <w:rPr>
          <w:rFonts w:ascii="Century Gothic" w:eastAsia="Century Gothic" w:hAnsi="Century Gothic" w:cs="Century Gothic"/>
          <w:sz w:val="24"/>
          <w:u w:val="single"/>
        </w:rPr>
        <w:t>Experience</w:t>
      </w:r>
      <w:r w:rsidR="00984C6E">
        <w:rPr>
          <w:rFonts w:ascii="Century Gothic" w:eastAsia="Century Gothic" w:hAnsi="Century Gothic" w:cs="Century Gothic"/>
          <w:sz w:val="24"/>
          <w:u w:val="single"/>
        </w:rPr>
        <w:t xml:space="preserve"> Profile: </w:t>
      </w:r>
    </w:p>
    <w:p w14:paraId="08F3FB29" w14:textId="32BE7A0B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</w:t>
      </w:r>
      <w:r w:rsidR="009002A2">
        <w:rPr>
          <w:rFonts w:ascii="Verdana" w:eastAsia="Verdana" w:hAnsi="Verdana" w:cs="Verdana"/>
          <w:sz w:val="20"/>
        </w:rPr>
        <w:t xml:space="preserve">12 </w:t>
      </w:r>
      <w:r>
        <w:rPr>
          <w:rFonts w:ascii="Verdana" w:eastAsia="Verdana" w:hAnsi="Verdana" w:cs="Verdana"/>
          <w:sz w:val="20"/>
        </w:rPr>
        <w:t>years (From November 2008</w:t>
      </w:r>
      <w:r w:rsidR="00FD0EE1">
        <w:rPr>
          <w:rFonts w:ascii="Verdana" w:eastAsia="Verdana" w:hAnsi="Verdana" w:cs="Verdana"/>
          <w:sz w:val="20"/>
        </w:rPr>
        <w:t xml:space="preserve"> to Nov 2020</w:t>
      </w:r>
      <w:r>
        <w:rPr>
          <w:rFonts w:ascii="Verdana" w:eastAsia="Verdana" w:hAnsi="Verdana" w:cs="Verdana"/>
          <w:sz w:val="20"/>
        </w:rPr>
        <w:t xml:space="preserve">) in Saudi International Petrochemicals </w:t>
      </w:r>
      <w:r w:rsidR="009002A2">
        <w:rPr>
          <w:rFonts w:ascii="Verdana" w:eastAsia="Verdana" w:hAnsi="Verdana" w:cs="Verdana"/>
          <w:sz w:val="20"/>
        </w:rPr>
        <w:t>Company (</w:t>
      </w:r>
      <w:r>
        <w:rPr>
          <w:rFonts w:ascii="Verdana" w:eastAsia="Verdana" w:hAnsi="Verdana" w:cs="Verdana"/>
          <w:b/>
          <w:sz w:val="20"/>
        </w:rPr>
        <w:t>SIPCHEM</w:t>
      </w:r>
      <w:r>
        <w:rPr>
          <w:rFonts w:ascii="Verdana" w:eastAsia="Verdana" w:hAnsi="Verdana" w:cs="Verdana"/>
          <w:sz w:val="20"/>
        </w:rPr>
        <w:t xml:space="preserve">), Saudi </w:t>
      </w:r>
      <w:r w:rsidR="009002A2">
        <w:rPr>
          <w:rFonts w:ascii="Verdana" w:eastAsia="Verdana" w:hAnsi="Verdana" w:cs="Verdana"/>
          <w:sz w:val="20"/>
        </w:rPr>
        <w:t>Arabia</w:t>
      </w:r>
      <w:r>
        <w:rPr>
          <w:rFonts w:ascii="Verdana" w:eastAsia="Verdana" w:hAnsi="Verdana" w:cs="Verdana"/>
          <w:sz w:val="20"/>
        </w:rPr>
        <w:t xml:space="preserve"> as </w:t>
      </w:r>
      <w:r>
        <w:rPr>
          <w:rFonts w:ascii="Verdana" w:eastAsia="Verdana" w:hAnsi="Verdana" w:cs="Verdana"/>
          <w:b/>
          <w:sz w:val="20"/>
        </w:rPr>
        <w:t xml:space="preserve">process </w:t>
      </w:r>
      <w:r w:rsidR="009002A2">
        <w:rPr>
          <w:rFonts w:ascii="Verdana" w:eastAsia="Verdana" w:hAnsi="Verdana" w:cs="Verdana"/>
          <w:b/>
          <w:sz w:val="20"/>
        </w:rPr>
        <w:t>Operator</w:t>
      </w:r>
      <w:r>
        <w:rPr>
          <w:rFonts w:ascii="Verdana" w:eastAsia="Verdana" w:hAnsi="Verdana" w:cs="Verdana"/>
          <w:b/>
          <w:sz w:val="20"/>
        </w:rPr>
        <w:t>.</w:t>
      </w:r>
      <w:r>
        <w:rPr>
          <w:rFonts w:ascii="Verdana" w:eastAsia="Verdana" w:hAnsi="Verdana" w:cs="Verdana"/>
          <w:sz w:val="20"/>
        </w:rPr>
        <w:t xml:space="preserve"> For operation of METHANOL Plant which consists of Natural Gas Compression, De-</w:t>
      </w:r>
      <w:r w:rsidR="009002A2">
        <w:rPr>
          <w:rFonts w:ascii="Verdana" w:eastAsia="Verdana" w:hAnsi="Verdana" w:cs="Verdana"/>
          <w:sz w:val="20"/>
        </w:rPr>
        <w:t>Sulfurization</w:t>
      </w:r>
      <w:r>
        <w:rPr>
          <w:rFonts w:ascii="Verdana" w:eastAsia="Verdana" w:hAnsi="Verdana" w:cs="Verdana"/>
          <w:sz w:val="20"/>
        </w:rPr>
        <w:t>, Steam Reforming of methane, Methanol convertor (arc type</w:t>
      </w:r>
      <w:r w:rsidR="009002A2">
        <w:rPr>
          <w:rFonts w:ascii="Verdana" w:eastAsia="Verdana" w:hAnsi="Verdana" w:cs="Verdana"/>
          <w:sz w:val="20"/>
        </w:rPr>
        <w:t>), Synthesis</w:t>
      </w:r>
      <w:r>
        <w:rPr>
          <w:rFonts w:ascii="Verdana" w:eastAsia="Verdana" w:hAnsi="Verdana" w:cs="Verdana"/>
          <w:sz w:val="20"/>
        </w:rPr>
        <w:t xml:space="preserve"> Gas compression (turbine </w:t>
      </w:r>
      <w:r w:rsidR="009002A2">
        <w:rPr>
          <w:rFonts w:ascii="Verdana" w:eastAsia="Verdana" w:hAnsi="Verdana" w:cs="Verdana"/>
          <w:sz w:val="20"/>
        </w:rPr>
        <w:t>driven</w:t>
      </w:r>
      <w:r>
        <w:rPr>
          <w:rFonts w:ascii="Verdana" w:eastAsia="Verdana" w:hAnsi="Verdana" w:cs="Verdana"/>
          <w:sz w:val="20"/>
        </w:rPr>
        <w:t xml:space="preserve"> </w:t>
      </w:r>
      <w:r w:rsidR="009002A2">
        <w:rPr>
          <w:rFonts w:ascii="Verdana" w:eastAsia="Verdana" w:hAnsi="Verdana" w:cs="Verdana"/>
          <w:sz w:val="20"/>
        </w:rPr>
        <w:t>extraction</w:t>
      </w:r>
      <w:r>
        <w:rPr>
          <w:rFonts w:ascii="Verdana" w:eastAsia="Verdana" w:hAnsi="Verdana" w:cs="Verdana"/>
          <w:sz w:val="20"/>
        </w:rPr>
        <w:t xml:space="preserve"> &amp; condensing </w:t>
      </w:r>
      <w:r w:rsidR="009002A2">
        <w:rPr>
          <w:rFonts w:ascii="Verdana" w:eastAsia="Verdana" w:hAnsi="Verdana" w:cs="Verdana"/>
          <w:sz w:val="20"/>
        </w:rPr>
        <w:t>type)</w:t>
      </w:r>
      <w:r>
        <w:rPr>
          <w:rFonts w:ascii="Verdana" w:eastAsia="Verdana" w:hAnsi="Verdana" w:cs="Verdana"/>
          <w:sz w:val="20"/>
        </w:rPr>
        <w:t xml:space="preserve"> &amp; Distillation.</w:t>
      </w:r>
    </w:p>
    <w:p w14:paraId="08F3FB2A" w14:textId="5418BB54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2. Having </w:t>
      </w:r>
      <w:r>
        <w:rPr>
          <w:rFonts w:ascii="Verdana" w:eastAsia="Verdana" w:hAnsi="Verdana" w:cs="Verdana"/>
          <w:b/>
          <w:sz w:val="20"/>
        </w:rPr>
        <w:t>3</w:t>
      </w:r>
      <w:r>
        <w:rPr>
          <w:rFonts w:ascii="Verdana" w:eastAsia="Verdana" w:hAnsi="Verdana" w:cs="Verdana"/>
          <w:b/>
          <w:sz w:val="20"/>
          <w:vertAlign w:val="superscript"/>
        </w:rPr>
        <w:t>+</w:t>
      </w:r>
      <w:r>
        <w:rPr>
          <w:rFonts w:ascii="Verdana" w:eastAsia="Verdana" w:hAnsi="Verdana" w:cs="Verdana"/>
          <w:sz w:val="20"/>
          <w:vertAlign w:val="superscript"/>
        </w:rPr>
        <w:t xml:space="preserve"> </w:t>
      </w:r>
      <w:r>
        <w:rPr>
          <w:rFonts w:ascii="Verdana" w:eastAsia="Verdana" w:hAnsi="Verdana" w:cs="Verdana"/>
          <w:sz w:val="20"/>
        </w:rPr>
        <w:t xml:space="preserve">years (From May.2005 to Nov 2008) Experience in </w:t>
      </w:r>
      <w:r>
        <w:rPr>
          <w:rFonts w:ascii="Verdana" w:eastAsia="Verdana" w:hAnsi="Verdana" w:cs="Verdana"/>
          <w:b/>
          <w:sz w:val="20"/>
        </w:rPr>
        <w:t>VVF Ltd</w:t>
      </w:r>
      <w:r>
        <w:rPr>
          <w:rFonts w:ascii="Verdana" w:eastAsia="Verdana" w:hAnsi="Verdana" w:cs="Verdana"/>
          <w:sz w:val="20"/>
        </w:rPr>
        <w:t xml:space="preserve">, India as </w:t>
      </w:r>
      <w:r>
        <w:rPr>
          <w:rFonts w:ascii="Verdana" w:eastAsia="Verdana" w:hAnsi="Verdana" w:cs="Verdana"/>
          <w:b/>
          <w:sz w:val="20"/>
        </w:rPr>
        <w:t xml:space="preserve">Supervisor </w:t>
      </w:r>
      <w:r>
        <w:rPr>
          <w:rFonts w:ascii="Verdana" w:eastAsia="Verdana" w:hAnsi="Verdana" w:cs="Verdana"/>
          <w:sz w:val="20"/>
        </w:rPr>
        <w:t xml:space="preserve">in </w:t>
      </w:r>
      <w:r>
        <w:rPr>
          <w:rFonts w:ascii="Verdana" w:eastAsia="Verdana" w:hAnsi="Verdana" w:cs="Verdana"/>
          <w:b/>
          <w:sz w:val="20"/>
        </w:rPr>
        <w:t>Synthesis Gas</w:t>
      </w:r>
      <w:r>
        <w:rPr>
          <w:rFonts w:ascii="Verdana" w:eastAsia="Verdana" w:hAnsi="Verdana" w:cs="Verdana"/>
          <w:sz w:val="20"/>
        </w:rPr>
        <w:t xml:space="preserve"> generation Unit, Which Consists of Naphtha De-</w:t>
      </w:r>
      <w:r w:rsidR="009002A2">
        <w:rPr>
          <w:rFonts w:ascii="Verdana" w:eastAsia="Verdana" w:hAnsi="Verdana" w:cs="Verdana"/>
          <w:sz w:val="20"/>
        </w:rPr>
        <w:t>sulfurization</w:t>
      </w:r>
      <w:r>
        <w:rPr>
          <w:rFonts w:ascii="Verdana" w:eastAsia="Verdana" w:hAnsi="Verdana" w:cs="Verdana"/>
          <w:sz w:val="20"/>
        </w:rPr>
        <w:t xml:space="preserve">, Steam </w:t>
      </w:r>
      <w:r w:rsidR="009002A2">
        <w:rPr>
          <w:rFonts w:ascii="Verdana" w:eastAsia="Verdana" w:hAnsi="Verdana" w:cs="Verdana"/>
          <w:sz w:val="20"/>
        </w:rPr>
        <w:t>Reforming, PSA</w:t>
      </w:r>
      <w:r>
        <w:rPr>
          <w:rFonts w:ascii="Verdana" w:eastAsia="Verdana" w:hAnsi="Verdana" w:cs="Verdana"/>
          <w:sz w:val="20"/>
        </w:rPr>
        <w:t xml:space="preserve"> unit for separation of </w:t>
      </w:r>
      <w:r w:rsidR="009002A2">
        <w:rPr>
          <w:rFonts w:ascii="Verdana" w:eastAsia="Verdana" w:hAnsi="Verdana" w:cs="Verdana"/>
          <w:sz w:val="20"/>
        </w:rPr>
        <w:t>hydrogen</w:t>
      </w:r>
      <w:r>
        <w:rPr>
          <w:rFonts w:ascii="Verdana" w:eastAsia="Verdana" w:hAnsi="Verdana" w:cs="Verdana"/>
          <w:sz w:val="20"/>
        </w:rPr>
        <w:t xml:space="preserve"> from Synthesis </w:t>
      </w:r>
      <w:r w:rsidR="00FD0EE1">
        <w:rPr>
          <w:rFonts w:ascii="Verdana" w:eastAsia="Verdana" w:hAnsi="Verdana" w:cs="Verdana"/>
          <w:sz w:val="20"/>
        </w:rPr>
        <w:t>Gas.</w:t>
      </w:r>
    </w:p>
    <w:p w14:paraId="08F3FB2B" w14:textId="1C97C9CB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Having 9</w:t>
      </w:r>
      <w:r>
        <w:rPr>
          <w:rFonts w:ascii="Verdana" w:eastAsia="Verdana" w:hAnsi="Verdana" w:cs="Verdana"/>
          <w:b/>
          <w:sz w:val="20"/>
          <w:vertAlign w:val="superscript"/>
        </w:rPr>
        <w:t>+</w:t>
      </w:r>
      <w:r>
        <w:rPr>
          <w:rFonts w:ascii="Verdana" w:eastAsia="Verdana" w:hAnsi="Verdana" w:cs="Verdana"/>
          <w:sz w:val="20"/>
          <w:vertAlign w:val="superscript"/>
        </w:rPr>
        <w:t xml:space="preserve"> </w:t>
      </w:r>
      <w:r>
        <w:rPr>
          <w:rFonts w:ascii="Verdana" w:eastAsia="Verdana" w:hAnsi="Verdana" w:cs="Verdana"/>
          <w:sz w:val="20"/>
        </w:rPr>
        <w:t xml:space="preserve">years (From Aug.1995 to Jan 2005) Experience in </w:t>
      </w:r>
      <w:r>
        <w:rPr>
          <w:rFonts w:ascii="Verdana" w:eastAsia="Verdana" w:hAnsi="Verdana" w:cs="Verdana"/>
          <w:b/>
          <w:sz w:val="20"/>
        </w:rPr>
        <w:t>Supreme Petrochem Ltd</w:t>
      </w:r>
      <w:r>
        <w:rPr>
          <w:rFonts w:ascii="Verdana" w:eastAsia="Verdana" w:hAnsi="Verdana" w:cs="Verdana"/>
          <w:sz w:val="20"/>
        </w:rPr>
        <w:t xml:space="preserve">, India as </w:t>
      </w:r>
      <w:r>
        <w:rPr>
          <w:rFonts w:ascii="Verdana" w:eastAsia="Verdana" w:hAnsi="Verdana" w:cs="Verdana"/>
          <w:b/>
          <w:sz w:val="20"/>
        </w:rPr>
        <w:t>Production Officer</w:t>
      </w:r>
      <w:r w:rsidR="00FD0EE1">
        <w:rPr>
          <w:rFonts w:ascii="Verdana" w:eastAsia="Verdana" w:hAnsi="Verdana" w:cs="Verdana"/>
          <w:b/>
          <w:sz w:val="20"/>
        </w:rPr>
        <w:t xml:space="preserve"> </w:t>
      </w:r>
      <w:r w:rsidR="00FD0EE1" w:rsidRPr="00FD0EE1">
        <w:rPr>
          <w:rFonts w:ascii="Verdana" w:eastAsia="Verdana" w:hAnsi="Verdana" w:cs="Verdana"/>
          <w:bCs/>
          <w:sz w:val="20"/>
        </w:rPr>
        <w:t>in Polymer plant</w:t>
      </w:r>
    </w:p>
    <w:p w14:paraId="08F3FB2C" w14:textId="77777777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 4. Having </w:t>
      </w:r>
      <w:r>
        <w:rPr>
          <w:rFonts w:ascii="Verdana" w:eastAsia="Verdana" w:hAnsi="Verdana" w:cs="Verdana"/>
          <w:b/>
          <w:sz w:val="20"/>
        </w:rPr>
        <w:t>8</w:t>
      </w:r>
      <w:r>
        <w:rPr>
          <w:rFonts w:ascii="Verdana" w:eastAsia="Verdana" w:hAnsi="Verdana" w:cs="Verdana"/>
          <w:b/>
          <w:sz w:val="20"/>
          <w:vertAlign w:val="superscript"/>
        </w:rPr>
        <w:t>+</w:t>
      </w:r>
      <w:r>
        <w:rPr>
          <w:rFonts w:ascii="Verdana" w:eastAsia="Verdana" w:hAnsi="Verdana" w:cs="Verdana"/>
          <w:sz w:val="20"/>
        </w:rPr>
        <w:t xml:space="preserve">month (From Dec .1994 to July 1995) Experience in </w:t>
      </w:r>
      <w:r>
        <w:rPr>
          <w:rFonts w:ascii="Verdana" w:eastAsia="Verdana" w:hAnsi="Verdana" w:cs="Verdana"/>
          <w:b/>
          <w:sz w:val="20"/>
        </w:rPr>
        <w:t>Vinyl Chemical Inia Ltd</w:t>
      </w:r>
      <w:r>
        <w:rPr>
          <w:rFonts w:ascii="Verdana" w:eastAsia="Verdana" w:hAnsi="Verdana" w:cs="Verdana"/>
          <w:sz w:val="20"/>
        </w:rPr>
        <w:t xml:space="preserve">, India as </w:t>
      </w:r>
      <w:r>
        <w:rPr>
          <w:rFonts w:ascii="Verdana" w:eastAsia="Verdana" w:hAnsi="Verdana" w:cs="Verdana"/>
          <w:b/>
          <w:sz w:val="20"/>
        </w:rPr>
        <w:t>Panel Operator.</w:t>
      </w:r>
    </w:p>
    <w:p w14:paraId="08F3FB2D" w14:textId="5A18BC42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5. Having </w:t>
      </w:r>
      <w:r w:rsidR="009002A2">
        <w:rPr>
          <w:rFonts w:ascii="Verdana" w:eastAsia="Verdana" w:hAnsi="Verdana" w:cs="Verdana"/>
          <w:sz w:val="20"/>
        </w:rPr>
        <w:t>4-month</w:t>
      </w:r>
      <w:r>
        <w:rPr>
          <w:rFonts w:ascii="Verdana" w:eastAsia="Verdana" w:hAnsi="Verdana" w:cs="Verdana"/>
          <w:sz w:val="20"/>
        </w:rPr>
        <w:t xml:space="preserve"> </w:t>
      </w:r>
      <w:r w:rsidR="009002A2">
        <w:rPr>
          <w:rFonts w:ascii="Verdana" w:eastAsia="Verdana" w:hAnsi="Verdana" w:cs="Verdana"/>
          <w:sz w:val="20"/>
        </w:rPr>
        <w:t>commissioning</w:t>
      </w:r>
      <w:r>
        <w:rPr>
          <w:rFonts w:ascii="Verdana" w:eastAsia="Verdana" w:hAnsi="Verdana" w:cs="Verdana"/>
          <w:sz w:val="20"/>
        </w:rPr>
        <w:t xml:space="preserve"> experience in </w:t>
      </w:r>
      <w:r>
        <w:rPr>
          <w:rFonts w:ascii="Verdana" w:eastAsia="Verdana" w:hAnsi="Verdana" w:cs="Verdana"/>
          <w:b/>
          <w:sz w:val="20"/>
        </w:rPr>
        <w:t>RELIANCE INDUSTRIES LTD</w:t>
      </w:r>
      <w:r>
        <w:rPr>
          <w:rFonts w:ascii="Verdana" w:eastAsia="Verdana" w:hAnsi="Verdana" w:cs="Verdana"/>
          <w:sz w:val="20"/>
        </w:rPr>
        <w:t xml:space="preserve"> in </w:t>
      </w:r>
      <w:r>
        <w:rPr>
          <w:rFonts w:ascii="Verdana" w:eastAsia="Verdana" w:hAnsi="Verdana" w:cs="Verdana"/>
          <w:b/>
          <w:sz w:val="20"/>
        </w:rPr>
        <w:t>MEG</w:t>
      </w:r>
      <w:r>
        <w:rPr>
          <w:rFonts w:ascii="Verdana" w:eastAsia="Verdana" w:hAnsi="Verdana" w:cs="Verdana"/>
          <w:sz w:val="20"/>
        </w:rPr>
        <w:t xml:space="preserve"> plant at </w:t>
      </w:r>
      <w:proofErr w:type="spellStart"/>
      <w:r>
        <w:rPr>
          <w:rFonts w:ascii="Verdana" w:eastAsia="Verdana" w:hAnsi="Verdana" w:cs="Verdana"/>
          <w:sz w:val="20"/>
        </w:rPr>
        <w:t>kurkumbh</w:t>
      </w:r>
      <w:proofErr w:type="spellEnd"/>
      <w:r>
        <w:rPr>
          <w:rFonts w:ascii="Verdana" w:eastAsia="Verdana" w:hAnsi="Verdana" w:cs="Verdana"/>
          <w:sz w:val="20"/>
        </w:rPr>
        <w:t xml:space="preserve"> as a </w:t>
      </w:r>
      <w:r w:rsidR="009002A2">
        <w:rPr>
          <w:rFonts w:ascii="Verdana" w:eastAsia="Verdana" w:hAnsi="Verdana" w:cs="Verdana"/>
          <w:sz w:val="20"/>
        </w:rPr>
        <w:t>Superintendent</w:t>
      </w:r>
      <w:r>
        <w:rPr>
          <w:rFonts w:ascii="Verdana" w:eastAsia="Verdana" w:hAnsi="Verdana" w:cs="Verdana"/>
          <w:sz w:val="20"/>
        </w:rPr>
        <w:t>.</w:t>
      </w:r>
    </w:p>
    <w:p w14:paraId="08F3FB2E" w14:textId="77777777" w:rsidR="002348FC" w:rsidRDefault="002348FC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</w:p>
    <w:p w14:paraId="08F3FB2F" w14:textId="77777777" w:rsidR="002348FC" w:rsidRDefault="00984C6E">
      <w:pPr>
        <w:spacing w:after="200" w:line="276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  <w:u w:val="single"/>
        </w:rPr>
        <w:t>Company Profile</w:t>
      </w:r>
      <w:r>
        <w:rPr>
          <w:rFonts w:ascii="Century Gothic" w:eastAsia="Century Gothic" w:hAnsi="Century Gothic" w:cs="Century Gothic"/>
          <w:sz w:val="24"/>
        </w:rPr>
        <w:t>:</w:t>
      </w:r>
    </w:p>
    <w:p w14:paraId="08F3FB30" w14:textId="77777777" w:rsidR="002348FC" w:rsidRDefault="00984C6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>SAUDI INTERNATIONAL PETROCHEMICAL COMPANY</w:t>
      </w:r>
      <w:r>
        <w:rPr>
          <w:rFonts w:ascii="Verdana" w:eastAsia="Verdana" w:hAnsi="Verdana" w:cs="Verdana"/>
          <w:sz w:val="20"/>
        </w:rPr>
        <w:t xml:space="preserve"> is having capacity of 3770 tons/day of METHANOL by synthesis reaction. Natural gas as raw material. Technology supplied by Chiyoda Corporation.</w:t>
      </w:r>
    </w:p>
    <w:p w14:paraId="08F3FB31" w14:textId="77777777" w:rsidR="002348FC" w:rsidRDefault="00984C6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VVF LIMITED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494949"/>
          <w:sz w:val="20"/>
        </w:rPr>
        <w:t xml:space="preserve">is the producer of </w:t>
      </w:r>
      <w:r>
        <w:rPr>
          <w:rFonts w:ascii="Verdana" w:eastAsia="Verdana" w:hAnsi="Verdana" w:cs="Verdana"/>
          <w:b/>
          <w:color w:val="494949"/>
          <w:sz w:val="20"/>
        </w:rPr>
        <w:t>Hydrogen</w:t>
      </w:r>
      <w:r>
        <w:rPr>
          <w:rFonts w:ascii="Verdana" w:eastAsia="Verdana" w:hAnsi="Verdana" w:cs="Verdana"/>
          <w:color w:val="494949"/>
          <w:sz w:val="20"/>
        </w:rPr>
        <w:t xml:space="preserve"> from </w:t>
      </w:r>
      <w:r>
        <w:rPr>
          <w:rFonts w:ascii="Verdana" w:eastAsia="Verdana" w:hAnsi="Verdana" w:cs="Verdana"/>
          <w:b/>
          <w:color w:val="494949"/>
          <w:sz w:val="20"/>
        </w:rPr>
        <w:t xml:space="preserve">Synthesis gas </w:t>
      </w:r>
      <w:r>
        <w:rPr>
          <w:rFonts w:ascii="Verdana" w:eastAsia="Verdana" w:hAnsi="Verdana" w:cs="Verdana"/>
          <w:color w:val="494949"/>
          <w:sz w:val="20"/>
        </w:rPr>
        <w:t>with Naphtha as raw Material.</w:t>
      </w:r>
      <w:r>
        <w:rPr>
          <w:rFonts w:ascii="Verdana" w:eastAsia="Verdana" w:hAnsi="Verdana" w:cs="Verdana"/>
          <w:sz w:val="20"/>
        </w:rPr>
        <w:t xml:space="preserve"> Technology supplied by M/s UHDE, and Alcohol by Hydrogenation </w:t>
      </w:r>
      <w:proofErr w:type="gramStart"/>
      <w:r>
        <w:rPr>
          <w:rFonts w:ascii="Verdana" w:eastAsia="Verdana" w:hAnsi="Verdana" w:cs="Verdana"/>
          <w:sz w:val="20"/>
        </w:rPr>
        <w:t>at  250</w:t>
      </w:r>
      <w:proofErr w:type="gramEnd"/>
      <w:r>
        <w:rPr>
          <w:rFonts w:ascii="Verdana" w:eastAsia="Verdana" w:hAnsi="Verdana" w:cs="Verdana"/>
          <w:sz w:val="20"/>
        </w:rPr>
        <w:t xml:space="preserve"> bar pressure and 250 degree temperature. </w:t>
      </w:r>
    </w:p>
    <w:p w14:paraId="08F3FB32" w14:textId="77777777" w:rsidR="002348FC" w:rsidRDefault="002348FC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</w:p>
    <w:p w14:paraId="08F3FB33" w14:textId="77777777" w:rsidR="002348FC" w:rsidRDefault="00984C6E">
      <w:pPr>
        <w:spacing w:after="20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4"/>
          <w:u w:val="single"/>
        </w:rPr>
        <w:t>Hands-On Experience on the Following Systems:</w:t>
      </w:r>
      <w:r>
        <w:rPr>
          <w:rFonts w:ascii="Century Gothic" w:eastAsia="Century Gothic" w:hAnsi="Century Gothic" w:cs="Century Gothic"/>
        </w:rPr>
        <w:t xml:space="preserve"> </w:t>
      </w:r>
    </w:p>
    <w:p w14:paraId="08F3FB34" w14:textId="77777777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b/>
          <w:sz w:val="21"/>
        </w:rPr>
        <w:t>De-Sulfurization</w:t>
      </w:r>
      <w:r>
        <w:rPr>
          <w:rFonts w:ascii="Verdana" w:eastAsia="Verdana" w:hAnsi="Verdana" w:cs="Verdana"/>
          <w:sz w:val="21"/>
        </w:rPr>
        <w:t xml:space="preserve"> of Natural Gas/ Naphtha</w:t>
      </w:r>
    </w:p>
    <w:p w14:paraId="08F3FB35" w14:textId="77777777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1"/>
        </w:rPr>
      </w:pPr>
      <w:r>
        <w:rPr>
          <w:rFonts w:ascii="Verdana" w:eastAsia="Verdana" w:hAnsi="Verdana" w:cs="Verdana"/>
          <w:sz w:val="21"/>
        </w:rPr>
        <w:t xml:space="preserve">Steam </w:t>
      </w:r>
      <w:r>
        <w:rPr>
          <w:rFonts w:ascii="Verdana" w:eastAsia="Verdana" w:hAnsi="Verdana" w:cs="Verdana"/>
          <w:b/>
          <w:sz w:val="21"/>
        </w:rPr>
        <w:t>Reformer (768 TUBES &amp; 234 BURNER).</w:t>
      </w:r>
    </w:p>
    <w:p w14:paraId="08F3FB36" w14:textId="77777777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Waste heat Recovery</w:t>
      </w:r>
    </w:p>
    <w:p w14:paraId="08F3FB37" w14:textId="77777777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 xml:space="preserve">Methanol Convertor (ARC type) </w:t>
      </w:r>
      <w:r>
        <w:rPr>
          <w:rFonts w:ascii="Verdana" w:eastAsia="Verdana" w:hAnsi="Verdana" w:cs="Verdana"/>
          <w:b/>
          <w:sz w:val="21"/>
        </w:rPr>
        <w:t>84 BAR</w:t>
      </w:r>
    </w:p>
    <w:p w14:paraId="08F3FB38" w14:textId="0CF651C3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 xml:space="preserve">Synthesis Gas </w:t>
      </w:r>
      <w:r>
        <w:rPr>
          <w:rFonts w:ascii="Verdana" w:eastAsia="Verdana" w:hAnsi="Verdana" w:cs="Verdana"/>
          <w:b/>
          <w:sz w:val="21"/>
        </w:rPr>
        <w:t>compression (turbine driven extraction cum condensing type compressor)</w:t>
      </w:r>
      <w:r>
        <w:rPr>
          <w:rFonts w:ascii="Verdana" w:eastAsia="Verdana" w:hAnsi="Verdana" w:cs="Verdana"/>
          <w:sz w:val="21"/>
        </w:rPr>
        <w:t xml:space="preserve"> </w:t>
      </w:r>
    </w:p>
    <w:p w14:paraId="08F3FB39" w14:textId="77777777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Distillation</w:t>
      </w:r>
    </w:p>
    <w:p w14:paraId="08F3FB3A" w14:textId="77777777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Utilities</w:t>
      </w:r>
    </w:p>
    <w:p w14:paraId="08F3FB3B" w14:textId="77777777" w:rsidR="002348FC" w:rsidRDefault="00984C6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Closed vent and Drain System</w:t>
      </w:r>
    </w:p>
    <w:p w14:paraId="08F3FB3C" w14:textId="77777777" w:rsidR="002348FC" w:rsidRDefault="00984C6E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1"/>
          <w:u w:val="single"/>
        </w:rPr>
      </w:pPr>
      <w:r>
        <w:rPr>
          <w:rFonts w:ascii="Verdana" w:eastAsia="Verdana" w:hAnsi="Verdana" w:cs="Verdana"/>
          <w:sz w:val="21"/>
        </w:rPr>
        <w:t>DCS Operation.</w:t>
      </w:r>
    </w:p>
    <w:p w14:paraId="08F3FB3D" w14:textId="77777777" w:rsidR="002348FC" w:rsidRDefault="00984C6E">
      <w:pPr>
        <w:spacing w:after="200" w:line="360" w:lineRule="auto"/>
        <w:jc w:val="both"/>
        <w:rPr>
          <w:rFonts w:ascii="Century Gothic" w:eastAsia="Century Gothic" w:hAnsi="Century Gothic" w:cs="Century Gothic"/>
          <w:b/>
          <w:sz w:val="24"/>
          <w:u w:val="single"/>
        </w:rPr>
      </w:pPr>
      <w:proofErr w:type="spellStart"/>
      <w:r>
        <w:rPr>
          <w:rFonts w:ascii="Century Gothic" w:eastAsia="Century Gothic" w:hAnsi="Century Gothic" w:cs="Century Gothic"/>
          <w:sz w:val="24"/>
          <w:u w:val="single"/>
        </w:rPr>
        <w:t>Equipments</w:t>
      </w:r>
      <w:proofErr w:type="spellEnd"/>
      <w:r>
        <w:rPr>
          <w:rFonts w:ascii="Century Gothic" w:eastAsia="Century Gothic" w:hAnsi="Century Gothic" w:cs="Century Gothic"/>
          <w:sz w:val="24"/>
          <w:u w:val="single"/>
        </w:rPr>
        <w:t xml:space="preserve"> Handled</w:t>
      </w:r>
      <w:r>
        <w:rPr>
          <w:rFonts w:ascii="Century Gothic" w:eastAsia="Century Gothic" w:hAnsi="Century Gothic" w:cs="Century Gothic"/>
          <w:b/>
          <w:sz w:val="24"/>
          <w:u w:val="single"/>
        </w:rPr>
        <w:t>:</w:t>
      </w:r>
    </w:p>
    <w:p w14:paraId="08F3FB3E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Multi stage </w:t>
      </w:r>
      <w:r>
        <w:rPr>
          <w:rFonts w:ascii="Verdana" w:eastAsia="Verdana" w:hAnsi="Verdana" w:cs="Verdana"/>
          <w:b/>
          <w:sz w:val="20"/>
        </w:rPr>
        <w:t>Centrifugal Compressors</w:t>
      </w:r>
      <w:r>
        <w:rPr>
          <w:rFonts w:ascii="Verdana" w:eastAsia="Verdana" w:hAnsi="Verdana" w:cs="Verdana"/>
          <w:sz w:val="20"/>
        </w:rPr>
        <w:t xml:space="preserve"> with oil seals and gaseous seals, Motor driven and </w:t>
      </w:r>
      <w:r>
        <w:rPr>
          <w:rFonts w:ascii="Verdana" w:eastAsia="Verdana" w:hAnsi="Verdana" w:cs="Verdana"/>
          <w:b/>
          <w:sz w:val="20"/>
        </w:rPr>
        <w:t>Turbine</w:t>
      </w:r>
      <w:r>
        <w:rPr>
          <w:rFonts w:ascii="Verdana" w:eastAsia="Verdana" w:hAnsi="Verdana" w:cs="Verdana"/>
          <w:sz w:val="20"/>
        </w:rPr>
        <w:t xml:space="preserve"> driven</w:t>
      </w:r>
    </w:p>
    <w:p w14:paraId="08F3FB3F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Multi stage </w:t>
      </w:r>
      <w:r>
        <w:rPr>
          <w:rFonts w:ascii="Verdana" w:eastAsia="Verdana" w:hAnsi="Verdana" w:cs="Verdana"/>
          <w:b/>
          <w:sz w:val="20"/>
        </w:rPr>
        <w:t>Reciprocating compressors</w:t>
      </w:r>
    </w:p>
    <w:p w14:paraId="08F3FB40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Steam Turbines</w:t>
      </w:r>
      <w:r>
        <w:rPr>
          <w:rFonts w:ascii="Verdana" w:eastAsia="Verdana" w:hAnsi="Verdana" w:cs="Verdana"/>
          <w:sz w:val="20"/>
        </w:rPr>
        <w:t xml:space="preserve"> (Condensing &amp; Back Pressure type) &amp; (</w:t>
      </w:r>
      <w:r>
        <w:rPr>
          <w:rFonts w:ascii="Verdana" w:eastAsia="Verdana" w:hAnsi="Verdana" w:cs="Verdana"/>
          <w:b/>
          <w:sz w:val="20"/>
        </w:rPr>
        <w:t>extraction cum condensing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>type</w:t>
      </w:r>
      <w:r>
        <w:rPr>
          <w:rFonts w:ascii="Verdana" w:eastAsia="Verdana" w:hAnsi="Verdana" w:cs="Verdana"/>
          <w:sz w:val="20"/>
        </w:rPr>
        <w:t>)</w:t>
      </w:r>
    </w:p>
    <w:p w14:paraId="08F3FB41" w14:textId="1B6312AC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Single and </w:t>
      </w:r>
      <w:r w:rsidR="009002A2">
        <w:rPr>
          <w:rFonts w:ascii="Verdana" w:eastAsia="Verdana" w:hAnsi="Verdana" w:cs="Verdana"/>
          <w:b/>
          <w:sz w:val="20"/>
        </w:rPr>
        <w:t>multi-stage</w:t>
      </w:r>
      <w:r>
        <w:rPr>
          <w:rFonts w:ascii="Verdana" w:eastAsia="Verdana" w:hAnsi="Verdana" w:cs="Verdana"/>
          <w:b/>
          <w:sz w:val="20"/>
        </w:rPr>
        <w:t xml:space="preserve"> pumps</w:t>
      </w:r>
      <w:r>
        <w:rPr>
          <w:rFonts w:ascii="Verdana" w:eastAsia="Verdana" w:hAnsi="Verdana" w:cs="Verdana"/>
          <w:sz w:val="20"/>
        </w:rPr>
        <w:t xml:space="preserve"> with different seals</w:t>
      </w:r>
    </w:p>
    <w:p w14:paraId="08F3FB42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Furnaces</w:t>
      </w:r>
      <w:r>
        <w:rPr>
          <w:rFonts w:ascii="Verdana" w:eastAsia="Verdana" w:hAnsi="Verdana" w:cs="Verdana"/>
          <w:sz w:val="20"/>
        </w:rPr>
        <w:t xml:space="preserve"> and Catalyst beds</w:t>
      </w:r>
    </w:p>
    <w:p w14:paraId="08F3FB43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Fired Heaters</w:t>
      </w:r>
    </w:p>
    <w:p w14:paraId="08F3FB44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Absorbers, Strippers and Different types of </w:t>
      </w:r>
      <w:r>
        <w:rPr>
          <w:rFonts w:ascii="Verdana" w:eastAsia="Verdana" w:hAnsi="Verdana" w:cs="Verdana"/>
          <w:b/>
          <w:sz w:val="20"/>
        </w:rPr>
        <w:t>Distillation Columns</w:t>
      </w:r>
    </w:p>
    <w:p w14:paraId="08F3FB45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Distillation</w:t>
      </w:r>
    </w:p>
    <w:p w14:paraId="08F3FB46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PSA Adsorption Systems</w:t>
      </w:r>
    </w:p>
    <w:p w14:paraId="08F3FB47" w14:textId="77777777" w:rsidR="002348FC" w:rsidRDefault="00984C6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Different types of </w:t>
      </w:r>
      <w:r>
        <w:rPr>
          <w:rFonts w:ascii="Verdana" w:eastAsia="Verdana" w:hAnsi="Verdana" w:cs="Verdana"/>
          <w:b/>
          <w:sz w:val="20"/>
        </w:rPr>
        <w:t>Heat Exchangers</w:t>
      </w:r>
    </w:p>
    <w:p w14:paraId="08F3FB48" w14:textId="77777777" w:rsidR="002348FC" w:rsidRDefault="002348FC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14:paraId="08F3FB49" w14:textId="1DE5099B" w:rsidR="002348FC" w:rsidRDefault="00984C6E">
      <w:pPr>
        <w:spacing w:after="0" w:line="240" w:lineRule="auto"/>
        <w:jc w:val="both"/>
        <w:rPr>
          <w:rFonts w:ascii="Verdana" w:eastAsia="Verdana" w:hAnsi="Verdana" w:cs="Verdana"/>
          <w:sz w:val="24"/>
          <w:u w:val="single"/>
        </w:rPr>
      </w:pPr>
      <w:r>
        <w:rPr>
          <w:rFonts w:ascii="Verdana" w:eastAsia="Verdana" w:hAnsi="Verdana" w:cs="Verdana"/>
          <w:sz w:val="24"/>
          <w:u w:val="single"/>
        </w:rPr>
        <w:t>Job Responsibilities:</w:t>
      </w:r>
    </w:p>
    <w:p w14:paraId="76AE3986" w14:textId="77777777" w:rsidR="00FD0EE1" w:rsidRDefault="00FD0EE1">
      <w:pPr>
        <w:spacing w:after="0" w:line="240" w:lineRule="auto"/>
        <w:jc w:val="both"/>
        <w:rPr>
          <w:rFonts w:ascii="Verdana" w:eastAsia="Verdana" w:hAnsi="Verdana" w:cs="Verdana"/>
          <w:sz w:val="24"/>
          <w:u w:val="single"/>
        </w:rPr>
      </w:pPr>
    </w:p>
    <w:p w14:paraId="08F3FB4A" w14:textId="77777777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Monitoring and controlling of process parameters &amp; equipment's condition in DCS.</w:t>
      </w:r>
    </w:p>
    <w:p w14:paraId="08F3FB4B" w14:textId="77777777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Fast response to any abnormality in System &amp; Trouble shooting.</w:t>
      </w:r>
    </w:p>
    <w:p w14:paraId="08F3FB4C" w14:textId="485977D6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Safe Start-ups and shutdowns of the plant.</w:t>
      </w:r>
    </w:p>
    <w:p w14:paraId="08F3FB4D" w14:textId="77777777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Maintaining safety and housekeeping in work area</w:t>
      </w:r>
    </w:p>
    <w:p w14:paraId="08F3FB4E" w14:textId="3E4C7CC2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right="-54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Handing over the equipment’s safely for maintenance after positive isolation with the help of LOTO (Lockout &amp; Tag out) procedure.</w:t>
      </w:r>
    </w:p>
    <w:p w14:paraId="08F3FB4F" w14:textId="77777777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Generating requisite </w:t>
      </w:r>
      <w:r>
        <w:rPr>
          <w:rFonts w:ascii="Verdana" w:eastAsia="Verdana" w:hAnsi="Verdana" w:cs="Verdana"/>
          <w:b/>
          <w:sz w:val="20"/>
        </w:rPr>
        <w:t>work permit</w:t>
      </w:r>
      <w:r>
        <w:rPr>
          <w:rFonts w:ascii="Verdana" w:eastAsia="Verdana" w:hAnsi="Verdana" w:cs="Verdana"/>
          <w:sz w:val="20"/>
        </w:rPr>
        <w:t xml:space="preserve"> for the concerned job</w:t>
      </w:r>
    </w:p>
    <w:p w14:paraId="08F3FB50" w14:textId="77777777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b/>
          <w:sz w:val="20"/>
        </w:rPr>
        <w:t>Preparing and updating the unit operating Procedures (SOP).</w:t>
      </w:r>
    </w:p>
    <w:p w14:paraId="08F3FB51" w14:textId="77777777" w:rsidR="002348FC" w:rsidRDefault="00984C6E" w:rsidP="00FD0EE1">
      <w:pPr>
        <w:numPr>
          <w:ilvl w:val="0"/>
          <w:numId w:val="4"/>
        </w:numPr>
        <w:tabs>
          <w:tab w:val="left" w:pos="1440"/>
          <w:tab w:val="left" w:pos="720"/>
        </w:tabs>
        <w:spacing w:after="0" w:line="240" w:lineRule="auto"/>
        <w:ind w:left="720" w:hanging="360"/>
        <w:jc w:val="both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b/>
          <w:sz w:val="20"/>
        </w:rPr>
        <w:t>TRAINING TO local people.</w:t>
      </w:r>
    </w:p>
    <w:p w14:paraId="08F3FB52" w14:textId="77777777" w:rsidR="002348FC" w:rsidRDefault="002348FC" w:rsidP="00FD0EE1">
      <w:pPr>
        <w:tabs>
          <w:tab w:val="left" w:pos="720"/>
        </w:tabs>
        <w:spacing w:after="0" w:line="240" w:lineRule="auto"/>
        <w:jc w:val="both"/>
        <w:rPr>
          <w:rFonts w:ascii="Verdana" w:eastAsia="Verdana" w:hAnsi="Verdana" w:cs="Verdana"/>
          <w:sz w:val="20"/>
          <w:u w:val="single"/>
        </w:rPr>
      </w:pPr>
    </w:p>
    <w:p w14:paraId="08F3FB56" w14:textId="77777777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4"/>
          <w:u w:val="single"/>
        </w:rPr>
      </w:pPr>
      <w:r>
        <w:rPr>
          <w:rFonts w:ascii="Verdana" w:eastAsia="Verdana" w:hAnsi="Verdana" w:cs="Verdana"/>
          <w:sz w:val="24"/>
          <w:u w:val="single"/>
        </w:rPr>
        <w:t>Pre-Commissioning &amp; Commissioning Experience:</w:t>
      </w:r>
    </w:p>
    <w:p w14:paraId="08F3FB57" w14:textId="77777777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Involved in</w:t>
      </w:r>
    </w:p>
    <w:p w14:paraId="08F3FB58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Preparation of </w:t>
      </w:r>
      <w:r>
        <w:rPr>
          <w:rFonts w:ascii="Verdana" w:eastAsia="Verdana" w:hAnsi="Verdana" w:cs="Verdana"/>
          <w:b/>
          <w:sz w:val="20"/>
        </w:rPr>
        <w:t>Standard operating procedures</w:t>
      </w:r>
      <w:r>
        <w:rPr>
          <w:rFonts w:ascii="Verdana" w:eastAsia="Verdana" w:hAnsi="Verdana" w:cs="Verdana"/>
          <w:sz w:val="20"/>
        </w:rPr>
        <w:t xml:space="preserve"> (SOP) for Pre-Commissioning, Commissioning, start up, Shut down and Emergencies.</w:t>
      </w:r>
    </w:p>
    <w:p w14:paraId="08F3FB59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Mechanical completion checking of various lines with isometric views and P&amp;ID’s.</w:t>
      </w:r>
    </w:p>
    <w:p w14:paraId="08F3FB5A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Punch list preparation and suggesting P&amp;ID corrections.</w:t>
      </w:r>
    </w:p>
    <w:p w14:paraId="08F3FB5B" w14:textId="780B7FE9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Hydro/ Pneumatic testing the lines &amp; </w:t>
      </w:r>
      <w:r w:rsidR="009002A2">
        <w:rPr>
          <w:rFonts w:ascii="Verdana" w:eastAsia="Verdana" w:hAnsi="Verdana" w:cs="Verdana"/>
          <w:sz w:val="20"/>
        </w:rPr>
        <w:t>high-pressure</w:t>
      </w:r>
      <w:r>
        <w:rPr>
          <w:rFonts w:ascii="Verdana" w:eastAsia="Verdana" w:hAnsi="Verdana" w:cs="Verdana"/>
          <w:sz w:val="20"/>
        </w:rPr>
        <w:t xml:space="preserve"> vessels with maintenance staff.</w:t>
      </w:r>
    </w:p>
    <w:p w14:paraId="08F3FB5C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</w:rPr>
        <w:t>Air blowing, Steam Blowing, Flushing &amp; degreasing of lines.</w:t>
      </w:r>
    </w:p>
    <w:p w14:paraId="08F3FB5D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</w:rPr>
        <w:t>Commissioning of Centrifugal Compressors</w:t>
      </w:r>
    </w:p>
    <w:p w14:paraId="08F3FB5E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</w:rPr>
        <w:t>Hot lube oil circulations</w:t>
      </w:r>
    </w:p>
    <w:p w14:paraId="08F3FB5F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</w:rPr>
        <w:lastRenderedPageBreak/>
        <w:t>Chemical cleaning &amp; Amine circulation of CO2 Removal unit</w:t>
      </w:r>
    </w:p>
    <w:p w14:paraId="08F3FB60" w14:textId="4251703D" w:rsidR="002348FC" w:rsidRDefault="00984C6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</w:rPr>
        <w:t xml:space="preserve">Catalyst filling in Reformer, Hydrogenator and </w:t>
      </w:r>
      <w:r w:rsidR="009002A2">
        <w:rPr>
          <w:rFonts w:ascii="Verdana" w:eastAsia="Verdana" w:hAnsi="Verdana" w:cs="Verdana"/>
          <w:sz w:val="20"/>
        </w:rPr>
        <w:t>Sulphurises</w:t>
      </w:r>
      <w:r>
        <w:rPr>
          <w:rFonts w:ascii="Verdana" w:eastAsia="Verdana" w:hAnsi="Verdana" w:cs="Verdana"/>
          <w:sz w:val="20"/>
        </w:rPr>
        <w:t>.</w:t>
      </w:r>
    </w:p>
    <w:p w14:paraId="08F3FB61" w14:textId="77777777" w:rsidR="002348FC" w:rsidRDefault="00984C6E">
      <w:pPr>
        <w:numPr>
          <w:ilvl w:val="0"/>
          <w:numId w:val="5"/>
        </w:numPr>
        <w:tabs>
          <w:tab w:val="left" w:pos="720"/>
        </w:tabs>
        <w:spacing w:after="0" w:line="276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Involved in Catalyst loading, unloading and reduction operations in Annual Turn Around of Synthesis gas generation Plant.</w:t>
      </w:r>
    </w:p>
    <w:p w14:paraId="08F3FB62" w14:textId="77777777" w:rsidR="002348FC" w:rsidRDefault="002348FC">
      <w:pPr>
        <w:spacing w:after="200" w:line="276" w:lineRule="auto"/>
        <w:jc w:val="both"/>
        <w:rPr>
          <w:rFonts w:ascii="Verdana" w:eastAsia="Verdana" w:hAnsi="Verdana" w:cs="Verdana"/>
          <w:sz w:val="24"/>
          <w:u w:val="single"/>
        </w:rPr>
      </w:pPr>
    </w:p>
    <w:p w14:paraId="08F3FB63" w14:textId="77777777" w:rsidR="002348FC" w:rsidRDefault="00984C6E">
      <w:pPr>
        <w:spacing w:after="200" w:line="276" w:lineRule="auto"/>
        <w:jc w:val="both"/>
        <w:rPr>
          <w:rFonts w:ascii="Verdana" w:eastAsia="Verdana" w:hAnsi="Verdana" w:cs="Verdana"/>
          <w:sz w:val="24"/>
          <w:u w:val="single"/>
        </w:rPr>
      </w:pPr>
      <w:r>
        <w:rPr>
          <w:rFonts w:ascii="Verdana" w:eastAsia="Verdana" w:hAnsi="Verdana" w:cs="Verdana"/>
          <w:sz w:val="24"/>
          <w:u w:val="single"/>
        </w:rPr>
        <w:t>Safety &amp; Special Training:</w:t>
      </w:r>
    </w:p>
    <w:p w14:paraId="08F3FB64" w14:textId="77777777" w:rsidR="002348FC" w:rsidRDefault="00984C6E">
      <w:pPr>
        <w:numPr>
          <w:ilvl w:val="0"/>
          <w:numId w:val="6"/>
        </w:numPr>
        <w:tabs>
          <w:tab w:val="left" w:pos="144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Fire Extinguishers, Deluge system &amp; Fire Hydrant System</w:t>
      </w:r>
    </w:p>
    <w:p w14:paraId="08F3FB65" w14:textId="77777777" w:rsidR="002348FC" w:rsidRDefault="00984C6E">
      <w:pPr>
        <w:numPr>
          <w:ilvl w:val="0"/>
          <w:numId w:val="6"/>
        </w:numPr>
        <w:tabs>
          <w:tab w:val="left" w:pos="1440"/>
          <w:tab w:val="left" w:pos="720"/>
        </w:tabs>
        <w:spacing w:after="0" w:line="360" w:lineRule="auto"/>
        <w:ind w:left="720" w:hanging="36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Work Permit System (</w:t>
      </w:r>
      <w:r>
        <w:rPr>
          <w:rFonts w:ascii="Verdana" w:eastAsia="Verdana" w:hAnsi="Verdana" w:cs="Verdana"/>
          <w:b/>
          <w:sz w:val="20"/>
        </w:rPr>
        <w:t xml:space="preserve">Cold Work </w:t>
      </w:r>
      <w:r>
        <w:rPr>
          <w:rFonts w:ascii="Verdana" w:eastAsia="Verdana" w:hAnsi="Verdana" w:cs="Verdana"/>
          <w:sz w:val="20"/>
        </w:rPr>
        <w:t xml:space="preserve">Permit, </w:t>
      </w:r>
      <w:r>
        <w:rPr>
          <w:rFonts w:ascii="Verdana" w:eastAsia="Verdana" w:hAnsi="Verdana" w:cs="Verdana"/>
          <w:b/>
          <w:sz w:val="20"/>
        </w:rPr>
        <w:t xml:space="preserve">Hot Work </w:t>
      </w:r>
      <w:r>
        <w:rPr>
          <w:rFonts w:ascii="Verdana" w:eastAsia="Verdana" w:hAnsi="Verdana" w:cs="Verdana"/>
          <w:sz w:val="20"/>
        </w:rPr>
        <w:t xml:space="preserve">Permit, </w:t>
      </w:r>
      <w:r>
        <w:rPr>
          <w:rFonts w:ascii="Verdana" w:eastAsia="Verdana" w:hAnsi="Verdana" w:cs="Verdana"/>
          <w:b/>
          <w:sz w:val="20"/>
        </w:rPr>
        <w:t>Confined Space</w:t>
      </w:r>
      <w:r>
        <w:rPr>
          <w:rFonts w:ascii="Verdana" w:eastAsia="Verdana" w:hAnsi="Verdana" w:cs="Verdana"/>
          <w:sz w:val="20"/>
        </w:rPr>
        <w:t xml:space="preserve"> Entry Permit, Working at Heights, Electrical work Permit, Excavation Permit).</w:t>
      </w:r>
    </w:p>
    <w:p w14:paraId="08F3FB66" w14:textId="77777777" w:rsidR="002348FC" w:rsidRDefault="00984C6E">
      <w:pPr>
        <w:numPr>
          <w:ilvl w:val="0"/>
          <w:numId w:val="6"/>
        </w:numPr>
        <w:tabs>
          <w:tab w:val="left" w:pos="1440"/>
          <w:tab w:val="left" w:pos="720"/>
        </w:tabs>
        <w:spacing w:after="0" w:line="360" w:lineRule="auto"/>
        <w:ind w:left="720" w:hanging="36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On-Site &amp; Off-Site Emergency Mock Drills</w:t>
      </w:r>
    </w:p>
    <w:p w14:paraId="08F3FB67" w14:textId="0206C99C" w:rsidR="002348FC" w:rsidRDefault="00984C6E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Physically handling of fire and safety </w:t>
      </w:r>
      <w:r w:rsidR="009002A2">
        <w:rPr>
          <w:rFonts w:ascii="Verdana" w:eastAsia="Verdana" w:hAnsi="Verdana" w:cs="Verdana"/>
          <w:color w:val="000000"/>
          <w:sz w:val="20"/>
        </w:rPr>
        <w:t>equipment’s</w:t>
      </w:r>
      <w:r>
        <w:rPr>
          <w:rFonts w:ascii="Verdana" w:eastAsia="Verdana" w:hAnsi="Verdana" w:cs="Verdana"/>
          <w:color w:val="000000"/>
          <w:sz w:val="20"/>
        </w:rPr>
        <w:t xml:space="preserve"> depending on necessity, </w:t>
      </w:r>
      <w:r w:rsidR="009002A2">
        <w:rPr>
          <w:rFonts w:ascii="Verdana" w:eastAsia="Verdana" w:hAnsi="Verdana" w:cs="Verdana"/>
          <w:color w:val="000000"/>
          <w:sz w:val="20"/>
        </w:rPr>
        <w:t>good</w:t>
      </w:r>
      <w:r>
        <w:rPr>
          <w:rFonts w:ascii="Verdana" w:eastAsia="Verdana" w:hAnsi="Verdana" w:cs="Verdana"/>
          <w:color w:val="000000"/>
          <w:sz w:val="20"/>
        </w:rPr>
        <w:t xml:space="preserve"> house-keeping practices.</w:t>
      </w:r>
    </w:p>
    <w:p w14:paraId="08F3FB68" w14:textId="77777777" w:rsidR="002348FC" w:rsidRDefault="00984C6E">
      <w:pPr>
        <w:numPr>
          <w:ilvl w:val="0"/>
          <w:numId w:val="6"/>
        </w:numPr>
        <w:tabs>
          <w:tab w:val="left" w:pos="1440"/>
        </w:tabs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</w:t>
      </w:r>
      <w:r>
        <w:rPr>
          <w:rFonts w:ascii="Verdana" w:eastAsia="Verdana" w:hAnsi="Verdana" w:cs="Verdana"/>
          <w:b/>
          <w:color w:val="000000"/>
          <w:sz w:val="20"/>
        </w:rPr>
        <w:t xml:space="preserve">CS training on Emersion Delta-V, </w:t>
      </w:r>
      <w:proofErr w:type="spellStart"/>
      <w:r>
        <w:rPr>
          <w:rFonts w:ascii="Verdana" w:eastAsia="Verdana" w:hAnsi="Verdana" w:cs="Verdana"/>
          <w:b/>
          <w:color w:val="000000"/>
          <w:sz w:val="20"/>
        </w:rPr>
        <w:t>Yokogava</w:t>
      </w:r>
      <w:proofErr w:type="spellEnd"/>
      <w:r>
        <w:rPr>
          <w:rFonts w:ascii="Verdana" w:eastAsia="Verdana" w:hAnsi="Verdana" w:cs="Verdana"/>
          <w:b/>
          <w:color w:val="000000"/>
          <w:sz w:val="20"/>
        </w:rPr>
        <w:t>-Centum XL, Fox-</w:t>
      </w:r>
      <w:proofErr w:type="spellStart"/>
      <w:r>
        <w:rPr>
          <w:rFonts w:ascii="Verdana" w:eastAsia="Verdana" w:hAnsi="Verdana" w:cs="Verdana"/>
          <w:b/>
          <w:color w:val="000000"/>
          <w:sz w:val="20"/>
        </w:rPr>
        <w:t>Boro</w:t>
      </w:r>
      <w:proofErr w:type="spellEnd"/>
      <w:r>
        <w:rPr>
          <w:rFonts w:ascii="Verdana" w:eastAsia="Verdana" w:hAnsi="Verdana" w:cs="Verdana"/>
          <w:b/>
          <w:color w:val="000000"/>
          <w:sz w:val="20"/>
        </w:rPr>
        <w:t xml:space="preserve"> by Invensys.</w:t>
      </w:r>
    </w:p>
    <w:p w14:paraId="08F3FB69" w14:textId="77777777" w:rsidR="002348FC" w:rsidRDefault="002348FC">
      <w:pPr>
        <w:spacing w:before="100" w:after="100" w:line="240" w:lineRule="auto"/>
        <w:ind w:left="720"/>
        <w:jc w:val="both"/>
        <w:rPr>
          <w:rFonts w:ascii="Verdana" w:eastAsia="Verdana" w:hAnsi="Verdana" w:cs="Verdana"/>
          <w:sz w:val="20"/>
        </w:rPr>
      </w:pPr>
    </w:p>
    <w:p w14:paraId="08F3FB6A" w14:textId="77777777" w:rsidR="002348FC" w:rsidRDefault="00984C6E">
      <w:pPr>
        <w:numPr>
          <w:ilvl w:val="0"/>
          <w:numId w:val="7"/>
        </w:numPr>
        <w:tabs>
          <w:tab w:val="left" w:pos="1440"/>
        </w:tabs>
        <w:spacing w:before="100" w:after="100" w:line="24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Operation Of chilled water plant supplied by ECODYNE.</w:t>
      </w:r>
    </w:p>
    <w:p w14:paraId="08F3FB6B" w14:textId="77777777" w:rsidR="002348FC" w:rsidRDefault="00984C6E">
      <w:pPr>
        <w:spacing w:after="200" w:line="240" w:lineRule="auto"/>
        <w:ind w:right="-180"/>
        <w:jc w:val="both"/>
        <w:rPr>
          <w:rFonts w:ascii="Verdana" w:eastAsia="Verdana" w:hAnsi="Verdana" w:cs="Verdana"/>
          <w:sz w:val="24"/>
          <w:u w:val="single"/>
        </w:rPr>
      </w:pPr>
      <w:proofErr w:type="spellStart"/>
      <w:r>
        <w:rPr>
          <w:rFonts w:ascii="Verdana" w:eastAsia="Verdana" w:hAnsi="Verdana" w:cs="Verdana"/>
          <w:sz w:val="24"/>
          <w:u w:val="single"/>
        </w:rPr>
        <w:t>Personel</w:t>
      </w:r>
      <w:proofErr w:type="spellEnd"/>
      <w:r>
        <w:rPr>
          <w:rFonts w:ascii="Verdana" w:eastAsia="Verdana" w:hAnsi="Verdana" w:cs="Verdana"/>
          <w:sz w:val="24"/>
          <w:u w:val="single"/>
        </w:rPr>
        <w:t xml:space="preserve"> Profile:</w:t>
      </w:r>
    </w:p>
    <w:p w14:paraId="08F3FB6C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Nationality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Indian</w:t>
      </w:r>
    </w:p>
    <w:p w14:paraId="08F3FB6D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birth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17-11-74</w:t>
      </w:r>
    </w:p>
    <w:p w14:paraId="08F3FB6E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Marital status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Married</w:t>
      </w:r>
    </w:p>
    <w:p w14:paraId="08F3FB6F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Languages known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English, Hindi, </w:t>
      </w:r>
    </w:p>
    <w:p w14:paraId="08F3FB70" w14:textId="77777777" w:rsidR="002348FC" w:rsidRDefault="00984C6E">
      <w:pPr>
        <w:spacing w:after="200" w:line="276" w:lineRule="auto"/>
        <w:ind w:right="-360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sz w:val="20"/>
        </w:rPr>
        <w:t>Passport no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</w:t>
      </w:r>
      <w:r>
        <w:rPr>
          <w:rFonts w:ascii="Calibri" w:eastAsia="Calibri" w:hAnsi="Calibri" w:cs="Calibri"/>
          <w:b/>
        </w:rPr>
        <w:t>G9926261</w:t>
      </w:r>
    </w:p>
    <w:p w14:paraId="08F3FB71" w14:textId="0FC4B0FE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issue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1</w:t>
      </w:r>
      <w:r w:rsidR="00EF177B">
        <w:rPr>
          <w:rFonts w:ascii="Verdana" w:eastAsia="Verdana" w:hAnsi="Verdana" w:cs="Verdana"/>
          <w:sz w:val="20"/>
        </w:rPr>
        <w:t>5</w:t>
      </w:r>
      <w:r>
        <w:rPr>
          <w:rFonts w:ascii="Verdana" w:eastAsia="Verdana" w:hAnsi="Verdana" w:cs="Verdana"/>
          <w:sz w:val="20"/>
        </w:rPr>
        <w:t>-07-20</w:t>
      </w:r>
      <w:r w:rsidR="00EF177B">
        <w:rPr>
          <w:rFonts w:ascii="Verdana" w:eastAsia="Verdana" w:hAnsi="Verdana" w:cs="Verdana"/>
          <w:sz w:val="20"/>
        </w:rPr>
        <w:t>18</w:t>
      </w:r>
    </w:p>
    <w:p w14:paraId="08F3FB72" w14:textId="0A05EFD9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expiry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15-07-20</w:t>
      </w:r>
      <w:r w:rsidR="00EF177B">
        <w:rPr>
          <w:rFonts w:ascii="Verdana" w:eastAsia="Verdana" w:hAnsi="Verdana" w:cs="Verdana"/>
          <w:sz w:val="20"/>
        </w:rPr>
        <w:t>28</w:t>
      </w:r>
    </w:p>
    <w:p w14:paraId="08F3FB73" w14:textId="2C3EE7F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Contact No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+919892527937</w:t>
      </w:r>
    </w:p>
    <w:p w14:paraId="08F3FB74" w14:textId="3CE79BF5" w:rsidR="002348FC" w:rsidRDefault="00984C6E">
      <w:pPr>
        <w:tabs>
          <w:tab w:val="left" w:pos="2880"/>
        </w:tabs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Years of Experience</w:t>
      </w:r>
      <w:r>
        <w:rPr>
          <w:rFonts w:ascii="Verdana" w:eastAsia="Verdana" w:hAnsi="Verdana" w:cs="Verdana"/>
          <w:sz w:val="20"/>
        </w:rPr>
        <w:tab/>
        <w:t xml:space="preserve">: </w:t>
      </w:r>
      <w:r w:rsidR="00FD0EE1">
        <w:rPr>
          <w:rFonts w:ascii="Verdana" w:eastAsia="Verdana" w:hAnsi="Verdana" w:cs="Verdana"/>
          <w:sz w:val="20"/>
        </w:rPr>
        <w:t>23</w:t>
      </w:r>
      <w:r>
        <w:rPr>
          <w:rFonts w:ascii="Verdana" w:eastAsia="Verdana" w:hAnsi="Verdana" w:cs="Verdana"/>
          <w:sz w:val="20"/>
        </w:rPr>
        <w:t xml:space="preserve"> Years in Petrochemical/Process industry</w:t>
      </w:r>
    </w:p>
    <w:p w14:paraId="08F3FB75" w14:textId="396E450D" w:rsidR="002348FC" w:rsidRDefault="00984C6E">
      <w:pPr>
        <w:tabs>
          <w:tab w:val="left" w:pos="2880"/>
        </w:tabs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Present salary                 </w:t>
      </w:r>
      <w:r w:rsidR="001835B4">
        <w:rPr>
          <w:rFonts w:ascii="Verdana" w:eastAsia="Verdana" w:hAnsi="Verdana" w:cs="Verdana"/>
          <w:sz w:val="20"/>
        </w:rPr>
        <w:t xml:space="preserve">  </w:t>
      </w:r>
      <w:proofErr w:type="gramStart"/>
      <w:r w:rsidR="001835B4">
        <w:rPr>
          <w:rFonts w:ascii="Verdana" w:eastAsia="Verdana" w:hAnsi="Verdana" w:cs="Verdana"/>
          <w:sz w:val="20"/>
        </w:rPr>
        <w:t xml:space="preserve">  :</w:t>
      </w:r>
      <w:proofErr w:type="gramEnd"/>
      <w:r>
        <w:rPr>
          <w:rFonts w:ascii="Verdana" w:eastAsia="Verdana" w:hAnsi="Verdana" w:cs="Verdana"/>
          <w:sz w:val="20"/>
        </w:rPr>
        <w:t xml:space="preserve">   </w:t>
      </w:r>
      <w:r w:rsidR="009002A2">
        <w:rPr>
          <w:rFonts w:ascii="Verdana" w:eastAsia="Verdana" w:hAnsi="Verdana" w:cs="Verdana"/>
          <w:sz w:val="20"/>
        </w:rPr>
        <w:t>N/A</w:t>
      </w:r>
    </w:p>
    <w:p w14:paraId="08F3FB76" w14:textId="1BD9FFCD" w:rsidR="002348FC" w:rsidRDefault="00984C6E">
      <w:pPr>
        <w:tabs>
          <w:tab w:val="left" w:pos="2880"/>
        </w:tabs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Expected salary     </w:t>
      </w:r>
      <w:r w:rsidR="001835B4">
        <w:rPr>
          <w:rFonts w:ascii="Verdana" w:eastAsia="Verdana" w:hAnsi="Verdana" w:cs="Verdana"/>
          <w:sz w:val="20"/>
        </w:rPr>
        <w:t xml:space="preserve">  </w:t>
      </w:r>
      <w:r>
        <w:rPr>
          <w:rFonts w:ascii="Verdana" w:eastAsia="Verdana" w:hAnsi="Verdana" w:cs="Verdana"/>
          <w:sz w:val="20"/>
        </w:rPr>
        <w:t xml:space="preserve">          </w:t>
      </w:r>
      <w:proofErr w:type="gramStart"/>
      <w:r>
        <w:rPr>
          <w:rFonts w:ascii="Verdana" w:eastAsia="Verdana" w:hAnsi="Verdana" w:cs="Verdana"/>
          <w:sz w:val="20"/>
        </w:rPr>
        <w:t xml:space="preserve">  :</w:t>
      </w:r>
      <w:proofErr w:type="gramEnd"/>
      <w:r>
        <w:rPr>
          <w:rFonts w:ascii="Verdana" w:eastAsia="Verdana" w:hAnsi="Verdana" w:cs="Verdana"/>
          <w:sz w:val="20"/>
        </w:rPr>
        <w:t xml:space="preserve">   </w:t>
      </w:r>
      <w:r w:rsidR="009002A2">
        <w:rPr>
          <w:rFonts w:ascii="Verdana" w:eastAsia="Verdana" w:hAnsi="Verdana" w:cs="Verdana"/>
          <w:sz w:val="20"/>
        </w:rPr>
        <w:t>N/A</w:t>
      </w:r>
    </w:p>
    <w:p w14:paraId="08F3FB77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Email ID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</w:t>
      </w:r>
      <w:hyperlink r:id="rId6">
        <w:r>
          <w:rPr>
            <w:rFonts w:ascii="Verdana" w:eastAsia="Verdana" w:hAnsi="Verdana" w:cs="Verdana"/>
            <w:b/>
            <w:color w:val="0000FF"/>
            <w:sz w:val="20"/>
            <w:u w:val="single"/>
          </w:rPr>
          <w:t xml:space="preserve">samargodawale@gmail.com      </w:t>
        </w:r>
      </w:hyperlink>
    </w:p>
    <w:p w14:paraId="08F3FB78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Computer knowledge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MS Office, </w:t>
      </w:r>
    </w:p>
    <w:p w14:paraId="08F3FB79" w14:textId="3AC7118A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Notice period                   </w:t>
      </w:r>
      <w:proofErr w:type="gramStart"/>
      <w:r>
        <w:rPr>
          <w:rFonts w:ascii="Verdana" w:eastAsia="Verdana" w:hAnsi="Verdana" w:cs="Verdana"/>
          <w:sz w:val="20"/>
        </w:rPr>
        <w:t xml:space="preserve">  :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r w:rsidR="00FD0EE1">
        <w:rPr>
          <w:rFonts w:ascii="Verdana" w:eastAsia="Verdana" w:hAnsi="Verdana" w:cs="Verdana"/>
          <w:sz w:val="20"/>
        </w:rPr>
        <w:t>N/A</w:t>
      </w:r>
    </w:p>
    <w:p w14:paraId="08F3FB7A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 strongly believe that I can be a reliable candidature with the technical and human skills acquired in my previous work experience. Thanking you in anticipation</w:t>
      </w:r>
    </w:p>
    <w:p w14:paraId="08F3FB7B" w14:textId="77777777" w:rsidR="002348FC" w:rsidRDefault="00984C6E">
      <w:pPr>
        <w:spacing w:after="20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SAMAR S GODAWALE </w:t>
      </w:r>
    </w:p>
    <w:p w14:paraId="08F3FB7C" w14:textId="77777777" w:rsidR="002348FC" w:rsidRDefault="002348FC">
      <w:pPr>
        <w:spacing w:after="200" w:line="276" w:lineRule="auto"/>
        <w:rPr>
          <w:rFonts w:ascii="Calibri" w:eastAsia="Calibri" w:hAnsi="Calibri" w:cs="Calibri"/>
        </w:rPr>
      </w:pPr>
    </w:p>
    <w:sectPr w:rsidR="00234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6B0"/>
    <w:multiLevelType w:val="multilevel"/>
    <w:tmpl w:val="8E5E4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E20AD"/>
    <w:multiLevelType w:val="multilevel"/>
    <w:tmpl w:val="7E7CF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B79DE"/>
    <w:multiLevelType w:val="multilevel"/>
    <w:tmpl w:val="F5A2F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3B382E"/>
    <w:multiLevelType w:val="multilevel"/>
    <w:tmpl w:val="19227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96AA5"/>
    <w:multiLevelType w:val="multilevel"/>
    <w:tmpl w:val="323C9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7D787A"/>
    <w:multiLevelType w:val="multilevel"/>
    <w:tmpl w:val="5B52E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7D30E4"/>
    <w:multiLevelType w:val="multilevel"/>
    <w:tmpl w:val="BC2C6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FC"/>
    <w:rsid w:val="001835B4"/>
    <w:rsid w:val="002348FC"/>
    <w:rsid w:val="009002A2"/>
    <w:rsid w:val="00984C6E"/>
    <w:rsid w:val="00A45B5C"/>
    <w:rsid w:val="00EF177B"/>
    <w:rsid w:val="00F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FB1D"/>
  <w15:docId w15:val="{2137BC93-37B9-435F-A5B8-8A24A5FE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rgodawale@gmail.com%20%20%20%20%20%20" TargetMode="External"/><Relationship Id="rId5" Type="http://schemas.openxmlformats.org/officeDocument/2006/relationships/hyperlink" Target="mailto:samargodawa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SAMAR GODAWALE</cp:lastModifiedBy>
  <cp:revision>7</cp:revision>
  <dcterms:created xsi:type="dcterms:W3CDTF">2021-08-26T06:55:00Z</dcterms:created>
  <dcterms:modified xsi:type="dcterms:W3CDTF">2021-10-21T14:20:00Z</dcterms:modified>
</cp:coreProperties>
</file>