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>
        <w:rPr>
          <w:rFonts w:ascii="Palatino Linotype" w:hAnsi="Palatino Linotype"/>
          <w:b/>
          <w:color w:val="000000"/>
          <w:sz w:val="27"/>
          <w:szCs w:val="19"/>
          <w:lang w:val="fr-FR"/>
        </w:rPr>
        <w:t xml:space="preserve">Pravin Baban Tembhe    </w:t>
      </w:r>
      <w:r>
        <w:rPr>
          <w:rFonts w:ascii="Palatino Linotype" w:hAnsi="Palatino Linotype"/>
          <w:color w:val="000000"/>
          <w:sz w:val="24"/>
          <w:szCs w:val="24"/>
          <w:lang w:val="fr-FR"/>
        </w:rPr>
        <w:t>Mob. 8850496445</w:t>
      </w:r>
      <w:r>
        <w:rPr>
          <w:rFonts w:ascii="Palatino Linotype" w:hAnsi="Palatino Linotype"/>
          <w:color w:val="000000"/>
          <w:sz w:val="24"/>
          <w:szCs w:val="24"/>
          <w:lang w:val="fr-FR"/>
        </w:rPr>
        <w:tab/>
      </w:r>
      <w:r>
        <w:rPr>
          <w:rFonts w:ascii="Palatino Linotype" w:hAnsi="Palatino Linotype"/>
          <w:color w:val="000000"/>
          <w:sz w:val="24"/>
          <w:szCs w:val="24"/>
          <w:lang w:val="fr-FR"/>
        </w:rPr>
        <w:tab/>
      </w:r>
      <w:r>
        <w:rPr>
          <w:rFonts w:ascii="Palatino Linotype" w:hAnsi="Palatino Linotype"/>
          <w:color w:val="000000"/>
          <w:sz w:val="24"/>
          <w:szCs w:val="24"/>
          <w:lang w:val="fr-FR"/>
        </w:rPr>
        <w:t xml:space="preserve">Email : </w:t>
      </w:r>
      <w:r>
        <w:fldChar w:fldCharType="begin"/>
      </w:r>
      <w:r>
        <w:instrText xml:space="preserve"> HYPERLINK "mailto:tembhep@gmail.com" </w:instrText>
      </w:r>
      <w:r>
        <w:fldChar w:fldCharType="separate"/>
      </w:r>
      <w:r>
        <w:rPr>
          <w:rStyle w:val="12"/>
          <w:rFonts w:ascii="Palatino Linotype" w:hAnsi="Palatino Linotype"/>
          <w:sz w:val="24"/>
          <w:szCs w:val="24"/>
          <w:lang w:val="fr-FR"/>
        </w:rPr>
        <w:t>tembhep@gmail.com</w:t>
      </w:r>
      <w:r>
        <w:rPr>
          <w:rStyle w:val="12"/>
          <w:rFonts w:ascii="Palatino Linotype" w:hAnsi="Palatino Linotype"/>
          <w:sz w:val="24"/>
          <w:szCs w:val="24"/>
          <w:lang w:val="fr-FR"/>
        </w:rPr>
        <w:fldChar w:fldCharType="end"/>
      </w:r>
    </w:p>
    <w:p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</w:p>
    <w:p>
      <w:pPr>
        <w:pBdr>
          <w:top w:val="thinThickThinSmallGap" w:color="auto" w:sz="12" w:space="1"/>
        </w:pBdr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419735</wp:posOffset>
                </wp:positionV>
                <wp:extent cx="571500" cy="2259965"/>
                <wp:effectExtent l="0" t="0" r="0" b="6985"/>
                <wp:wrapSquare wrapText="bothSides"/>
                <wp:docPr id="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1500" cy="2259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72941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2941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4" o:spid="_x0000_s1026" o:spt="202" type="#_x0000_t202" style="position:absolute;left:0pt;margin-left:0.45pt;margin-top:33.05pt;height:177.95pt;width:45pt;mso-wrap-distance-bottom:0pt;mso-wrap-distance-left:9pt;mso-wrap-distance-right:9pt;mso-wrap-distance-top:0pt;z-index:251659264;mso-width-relative:page;mso-height-relative:page;" fillcolor="#BABABA" filled="t" stroked="t" coordsize="21600,21600" o:gfxdata="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ixYbWAAAABgEAAA8AAAAAAAAAAQAgAAAAIgAAAGRy&#10;cy9kb3ducmV2LnhtbFBLAQIUABQAAAAIAIdO4kBF+rtteQIAAH4FAAAOAAAAAAAAAAEAIAAAACUB&#10;AABkcnMvZTJvRG9jLnhtbFBLBQYAAAAABgAGAFkBAAAQBgAAAAA=&#10;">
                <v:fill type="gradient" on="t" color2="#FFFFFF" angle="45" focus="50%" focussize="0,0" rotate="t"/>
                <v:stroke color="#000000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PROFESSIONAL SYNOPSIS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b/>
          <w:color w:val="000000"/>
          <w:sz w:val="19"/>
          <w:szCs w:val="19"/>
        </w:rPr>
        <w:t xml:space="preserve">         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To carve out a distinct path for myself and self – discipline and courage to the best to my abilities and talent for the well being of organization.                                                                                                                                                       </w:t>
      </w:r>
    </w:p>
    <w:p>
      <w:pPr>
        <w:pBdr>
          <w:top w:val="thinThickThinSmallGap" w:color="auto" w:sz="12" w:space="1"/>
        </w:pBdr>
        <w:rPr>
          <w:rFonts w:ascii="Palatino Linotype" w:hAnsi="Palatino Linotype"/>
          <w:b/>
          <w:color w:val="000000"/>
          <w:sz w:val="24"/>
          <w:szCs w:val="24"/>
        </w:rPr>
      </w:pPr>
    </w:p>
    <w:p>
      <w:pPr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SKILLS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Logistics Planning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Dispatching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Inventory Management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Warehouse Management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Communication skills 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Documentation Invoicing 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Distribution Planning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Inbound Logistics &amp; Outbound Logistics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Team Management</w:t>
      </w:r>
    </w:p>
    <w:p>
      <w:pPr>
        <w:numPr>
          <w:ilvl w:val="0"/>
          <w:numId w:val="1"/>
        </w:numPr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Order Management</w:t>
      </w:r>
    </w:p>
    <w:p>
      <w:pPr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pBdr>
          <w:bottom w:val="double" w:color="auto" w:sz="4" w:space="1"/>
        </w:pBdr>
        <w:ind w:firstLine="288"/>
        <w:rPr>
          <w:rFonts w:ascii="Palatino Linotype" w:hAnsi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19"/>
          <w:szCs w:val="19"/>
        </w:rPr>
        <w:t xml:space="preserve">                                                   </w:t>
      </w:r>
      <w:r>
        <w:rPr>
          <w:rFonts w:ascii="Palatino Linotype" w:hAnsi="Palatino Linotype"/>
          <w:b/>
          <w:i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i/>
          <w:color w:val="000000"/>
          <w:sz w:val="19"/>
          <w:szCs w:val="19"/>
        </w:rPr>
        <w:t xml:space="preserve">                                                                    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>EMPLOYMENT CHRONICAL</w:t>
      </w:r>
    </w:p>
    <w:p>
      <w:pPr>
        <w:rPr>
          <w:rFonts w:ascii="Palatino Linotype" w:hAnsi="Palatino Linotype"/>
          <w:b/>
          <w:color w:val="000000"/>
          <w:sz w:val="19"/>
          <w:szCs w:val="19"/>
        </w:rPr>
      </w:pPr>
    </w:p>
    <w:p>
      <w:pPr>
        <w:shd w:val="clear" w:color="auto" w:fill="E6E6E6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Smartchem Technologies Ltd.-Taloja Plant, Navi Mumbai (Maharashtra.)</w:t>
      </w:r>
    </w:p>
    <w:p>
      <w:pPr>
        <w:shd w:val="clear" w:color="auto" w:fill="E6E6E6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(100 % Subsidiary of </w:t>
      </w:r>
      <w:r>
        <w:rPr>
          <w:rFonts w:ascii="Palatino Linotype" w:hAnsi="Palatino Linotype"/>
          <w:b/>
          <w:color w:val="000000"/>
          <w:sz w:val="24"/>
          <w:szCs w:val="24"/>
          <w:lang w:val="en-US"/>
        </w:rPr>
        <w:t>Dee</w:t>
      </w:r>
      <w:r>
        <w:rPr>
          <w:rFonts w:hint="default" w:ascii="Palatino Linotype" w:hAnsi="Palatino Linotype"/>
          <w:b/>
          <w:color w:val="000000"/>
          <w:sz w:val="24"/>
          <w:szCs w:val="24"/>
          <w:lang w:val="en-US"/>
        </w:rPr>
        <w:t>pak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000000"/>
          <w:sz w:val="24"/>
          <w:szCs w:val="24"/>
          <w:lang w:val="en-US"/>
        </w:rPr>
        <w:t>Fertilizers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and Petrochemical Corporation Ltd.)     </w:t>
      </w:r>
      <w:r>
        <w:rPr>
          <w:rFonts w:ascii="Palatino Linotype" w:hAnsi="Palatino Linotype"/>
          <w:b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 xml:space="preserve">            </w:t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 xml:space="preserve">     </w:t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ab/>
      </w:r>
      <w:r>
        <w:rPr>
          <w:rFonts w:ascii="Palatino Linotype" w:hAnsi="Palatino Linotype"/>
          <w:b/>
          <w:color w:val="000000"/>
          <w:sz w:val="19"/>
          <w:szCs w:val="19"/>
        </w:rPr>
        <w:t xml:space="preserve"> 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  Since – Aug’ 17</w:t>
      </w:r>
    </w:p>
    <w:p>
      <w:pPr>
        <w:rPr>
          <w:rFonts w:ascii="Palatino Linotype" w:hAnsi="Palatino Linotype"/>
          <w:b/>
          <w:color w:val="000000"/>
          <w:sz w:val="24"/>
          <w:szCs w:val="24"/>
        </w:rPr>
      </w:pPr>
    </w:p>
    <w:p>
      <w:pPr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Work History-</w:t>
      </w:r>
      <w:bookmarkStart w:id="0" w:name="_GoBack"/>
      <w:bookmarkEnd w:id="0"/>
    </w:p>
    <w:p>
      <w:pPr>
        <w:numPr>
          <w:ilvl w:val="0"/>
          <w:numId w:val="2"/>
        </w:numPr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 xml:space="preserve"> Logistics</w:t>
      </w:r>
      <w:r>
        <w:rPr>
          <w:rFonts w:hint="default" w:ascii="Palatino Linotype" w:hAnsi="Palatino Linotype"/>
          <w:b/>
          <w:color w:val="000000"/>
          <w:sz w:val="24"/>
          <w:szCs w:val="24"/>
          <w:lang w:val="en-US"/>
        </w:rPr>
        <w:t xml:space="preserve"> - Assistant Manager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(Since – 01</w:t>
      </w:r>
      <w:r>
        <w:rPr>
          <w:rFonts w:ascii="Palatino Linotype" w:hAnsi="Palatino Linotype"/>
          <w:b/>
          <w:color w:val="000000"/>
          <w:sz w:val="24"/>
          <w:szCs w:val="24"/>
          <w:vertAlign w:val="superscript"/>
        </w:rPr>
        <w:t>st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Aug’2017)</w:t>
      </w:r>
    </w:p>
    <w:p>
      <w:pPr>
        <w:ind w:left="720"/>
        <w:rPr>
          <w:rFonts w:ascii="Palatino Linotype" w:hAnsi="Palatino Linotype"/>
          <w:b/>
          <w:color w:val="000000"/>
          <w:sz w:val="24"/>
          <w:szCs w:val="24"/>
        </w:rPr>
      </w:pPr>
    </w:p>
    <w:p>
      <w:pPr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  <w:u w:val="single"/>
        </w:rPr>
        <w:t>Job Profile:</w:t>
      </w:r>
    </w:p>
    <w:p>
      <w:pPr>
        <w:pStyle w:val="14"/>
        <w:numPr>
          <w:ilvl w:val="0"/>
          <w:numId w:val="3"/>
        </w:numPr>
        <w:jc w:val="both"/>
        <w:rPr>
          <w:rFonts w:ascii="Palatino Linotype" w:hAnsi="Palatino Linotype"/>
          <w:color w:val="000000"/>
          <w:lang w:val="en-GB"/>
        </w:rPr>
      </w:pPr>
      <w:r>
        <w:rPr>
          <w:rFonts w:ascii="Palatino Linotype" w:hAnsi="Palatino Linotype"/>
          <w:color w:val="000000"/>
          <w:lang w:val="en-GB"/>
        </w:rPr>
        <w:t xml:space="preserve">Responsible for - Managing the entire Logistics function for the company including distribution, warehousing and </w:t>
      </w:r>
      <w:r>
        <w:rPr>
          <w:rFonts w:ascii="Palatino Linotype" w:hAnsi="Palatino Linotype" w:eastAsia="Times New Roman"/>
          <w:color w:val="000000"/>
          <w:lang w:val="en-GB"/>
        </w:rPr>
        <w:t>transportation.</w:t>
      </w:r>
    </w:p>
    <w:p>
      <w:pPr>
        <w:pStyle w:val="14"/>
        <w:numPr>
          <w:ilvl w:val="0"/>
          <w:numId w:val="3"/>
        </w:numPr>
        <w:jc w:val="both"/>
        <w:rPr>
          <w:rFonts w:ascii="Palatino Linotype" w:hAnsi="Palatino Linotype"/>
          <w:color w:val="000000"/>
          <w:lang w:val="en-GB"/>
        </w:rPr>
      </w:pPr>
      <w:r>
        <w:rPr>
          <w:rFonts w:ascii="Palatino Linotype" w:hAnsi="Palatino Linotype" w:eastAsia="Times New Roman"/>
          <w:color w:val="000000"/>
          <w:lang w:val="en-GB"/>
        </w:rPr>
        <w:t>Monitoring Raw Material tanker movement of Ammonia / Phosphoric /</w:t>
      </w:r>
      <w:r>
        <w:rPr>
          <w:rFonts w:ascii="Palatino Linotype" w:hAnsi="Palatino Linotype" w:eastAsia="Times New Roman"/>
          <w:color w:val="000000"/>
          <w:lang w:val="en-US"/>
        </w:rPr>
        <w:t>Sulfuric</w:t>
      </w:r>
      <w:r>
        <w:rPr>
          <w:rFonts w:ascii="Palatino Linotype" w:hAnsi="Palatino Linotype" w:eastAsia="Times New Roman"/>
          <w:color w:val="000000"/>
          <w:lang w:val="en-GB"/>
        </w:rPr>
        <w:t xml:space="preserve"> Acid.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Responsible for Packing Plant Operation &amp; Supply chain.</w:t>
      </w:r>
    </w:p>
    <w:p>
      <w:pPr>
        <w:numPr>
          <w:ilvl w:val="0"/>
          <w:numId w:val="3"/>
        </w:numPr>
        <w:suppressAutoHyphens/>
        <w:autoSpaceDE w:val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Rail/ Road operation, indent procedure, commercial aspects of logistics operation, rake loading/ Material dispatch, issuance of RR etc.</w:t>
      </w:r>
    </w:p>
    <w:p>
      <w:pPr>
        <w:numPr>
          <w:ilvl w:val="0"/>
          <w:numId w:val="3"/>
        </w:numPr>
        <w:suppressAutoHyphens/>
        <w:autoSpaceDE w:val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Follow up the coordinating respective source point for meeting in customer urgencies.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Segoe UI"/>
          <w:sz w:val="24"/>
          <w:szCs w:val="24"/>
          <w:lang w:val="en-IN" w:eastAsia="en-IN"/>
        </w:rPr>
      </w:pPr>
      <w:r>
        <w:rPr>
          <w:rFonts w:ascii="Palatino Linotype" w:hAnsi="Palatino Linotype" w:cs="Segoe UI"/>
          <w:sz w:val="24"/>
          <w:szCs w:val="24"/>
          <w:lang w:val="en-IN" w:eastAsia="en-IN"/>
        </w:rPr>
        <w:t>Managing stocks planning for all the brands and work closely with business units and Factory to ensure timely availability of stocks.</w:t>
      </w:r>
    </w:p>
    <w:p>
      <w:pPr>
        <w:numPr>
          <w:ilvl w:val="0"/>
          <w:numId w:val="3"/>
        </w:numPr>
        <w:suppressAutoHyphens/>
        <w:autoSpaceDE w:val="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Warehouse Management includes speedy evacuation of finished products.</w:t>
      </w:r>
    </w:p>
    <w:p>
      <w:pPr>
        <w:pStyle w:val="14"/>
        <w:numPr>
          <w:ilvl w:val="0"/>
          <w:numId w:val="3"/>
        </w:numPr>
        <w:jc w:val="both"/>
        <w:rPr>
          <w:rFonts w:ascii="Palatino Linotype" w:hAnsi="Palatino Linotype" w:eastAsia="Times New Roman"/>
          <w:color w:val="000000"/>
          <w:lang w:val="en-GB"/>
        </w:rPr>
      </w:pPr>
      <w:r>
        <w:rPr>
          <w:rFonts w:ascii="Palatino Linotype" w:hAnsi="Palatino Linotype" w:eastAsia="Times New Roman"/>
          <w:color w:val="000000"/>
          <w:lang w:val="en-GB"/>
        </w:rPr>
        <w:t>Regular verification of physical v/s book stocks and take appropriate action.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 xml:space="preserve">Co-ordinate with the Functional Head to implement daily / Weekly production and </w:t>
      </w:r>
      <w:r>
        <w:rPr>
          <w:rFonts w:ascii="Palatino Linotype" w:hAnsi="Palatino Linotype" w:eastAsia="Calibri"/>
          <w:color w:val="000000"/>
          <w:lang w:val="en-US"/>
        </w:rPr>
        <w:t>Dispatches</w:t>
      </w:r>
      <w:r>
        <w:rPr>
          <w:rFonts w:ascii="Palatino Linotype" w:hAnsi="Palatino Linotype" w:eastAsia="Calibri"/>
          <w:color w:val="000000"/>
          <w:lang w:val="en-GB"/>
        </w:rPr>
        <w:t xml:space="preserve"> plan.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Coordination with Security, Bagging and dispatch team for faster movement of trucks from plant.</w:t>
      </w:r>
    </w:p>
    <w:p>
      <w:pPr>
        <w:pStyle w:val="19"/>
        <w:numPr>
          <w:numId w:val="0"/>
        </w:numPr>
        <w:ind w:leftChars="0"/>
        <w:contextualSpacing/>
        <w:rPr>
          <w:rFonts w:ascii="Palatino Linotype" w:hAnsi="Palatino Linotype" w:eastAsia="Calibri"/>
          <w:color w:val="000000"/>
          <w:lang w:val="en-GB"/>
        </w:rPr>
      </w:pPr>
    </w:p>
    <w:p>
      <w:pPr>
        <w:pStyle w:val="19"/>
        <w:numPr>
          <w:numId w:val="0"/>
        </w:numPr>
        <w:ind w:leftChars="0"/>
        <w:contextualSpacing/>
        <w:rPr>
          <w:rFonts w:ascii="Palatino Linotype" w:hAnsi="Palatino Linotype" w:eastAsia="Calibri"/>
          <w:color w:val="000000"/>
          <w:lang w:val="en-GB"/>
        </w:rPr>
      </w:pP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Keep track of quality, quantity, stock levels, delivery times, transport costs efficiency.</w:t>
      </w:r>
    </w:p>
    <w:p>
      <w:pPr>
        <w:pStyle w:val="19"/>
        <w:numPr>
          <w:ilvl w:val="0"/>
          <w:numId w:val="3"/>
        </w:numPr>
        <w:contextualSpacing/>
        <w:jc w:val="both"/>
        <w:rPr>
          <w:rFonts w:ascii="Palatino Linotype" w:hAnsi="Palatino Linotype"/>
          <w:color w:val="000000"/>
          <w:lang w:val="en-GB"/>
        </w:rPr>
      </w:pPr>
      <w:r>
        <w:rPr>
          <w:rFonts w:ascii="Palatino Linotype" w:hAnsi="Palatino Linotype"/>
          <w:color w:val="000000"/>
          <w:lang w:val="en-GB"/>
        </w:rPr>
        <w:t>Comfort with All SAP activities related to Supply &amp; Distributions.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Reduction in truck turnaround time (TAT).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Monitoring Transporter Performance on Daily/ Monthly Basis.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Daily MIS on Logistics Movement, warehouse report.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Daily planning of containers rails and Truck for fertilizer product.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Maintain 5 S implementation process to daily work routine day to day basis.</w:t>
      </w:r>
      <w:r>
        <w:rPr>
          <w:rFonts w:ascii="Palatino Linotype" w:hAnsi="Palatino Linotype" w:eastAsia="Calibri"/>
          <w:color w:val="000000"/>
        </w:rPr>
        <w:t xml:space="preserve">    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Inventory management &amp; Stock verification by T-Coding in SAP MMBE, MB51, MB52.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</w:rPr>
        <w:t>Ability to work in a team environment in high pressure situations.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GST Tax invoice – Prepare &amp; Review.</w:t>
      </w:r>
    </w:p>
    <w:p>
      <w:pPr>
        <w:pStyle w:val="19"/>
        <w:numPr>
          <w:ilvl w:val="0"/>
          <w:numId w:val="3"/>
        </w:numPr>
        <w:contextualSpacing/>
        <w:rPr>
          <w:rFonts w:ascii="Palatino Linotype" w:hAnsi="Palatino Linotype" w:eastAsia="Calibri"/>
          <w:color w:val="000000"/>
          <w:lang w:val="en-GB"/>
        </w:rPr>
      </w:pPr>
      <w:r>
        <w:rPr>
          <w:rFonts w:ascii="Palatino Linotype" w:hAnsi="Palatino Linotype" w:eastAsia="Calibri"/>
          <w:color w:val="000000"/>
          <w:lang w:val="en-GB"/>
        </w:rPr>
        <w:t>Invoicing process after load material E-invoice &amp; E-way bill.</w:t>
      </w:r>
    </w:p>
    <w:p>
      <w:pPr>
        <w:pBdr>
          <w:bottom w:val="double" w:color="auto" w:sz="4" w:space="1"/>
        </w:pBdr>
        <w:jc w:val="right"/>
        <w:rPr>
          <w:rFonts w:ascii="Palatino Linotype" w:hAnsi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>SCHOLASTICS</w:t>
      </w:r>
    </w:p>
    <w:p>
      <w:pPr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 xml:space="preserve">PROFESSIONAL QUALIFICATION </w:t>
      </w:r>
    </w:p>
    <w:p>
      <w:pPr>
        <w:rPr>
          <w:b/>
          <w:bCs/>
          <w:sz w:val="32"/>
          <w:szCs w:val="28"/>
          <w:u w:val="single"/>
        </w:rPr>
      </w:pPr>
    </w:p>
    <w:p>
      <w:pPr>
        <w:widowControl w:val="0"/>
        <w:autoSpaceDE w:val="0"/>
        <w:autoSpaceDN w:val="0"/>
        <w:adjustRightInd w:val="0"/>
        <w:rPr>
          <w:b/>
          <w:bCs/>
          <w:sz w:val="32"/>
          <w:szCs w:val="28"/>
          <w:u w:val="single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b/>
          <w:bCs/>
          <w:sz w:val="32"/>
          <w:szCs w:val="28"/>
          <w:u w:val="single"/>
        </w:rPr>
        <w:t xml:space="preserve"> ACADEMIC QUALIFICATION</w:t>
      </w:r>
    </w:p>
    <w:tbl>
      <w:tblPr>
        <w:tblStyle w:val="7"/>
        <w:tblW w:w="8384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47"/>
        <w:gridCol w:w="309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Name of the Degree</w:t>
            </w:r>
          </w:p>
        </w:tc>
        <w:tc>
          <w:tcPr>
            <w:tcW w:w="3094" w:type="dxa"/>
          </w:tcPr>
          <w:p>
            <w:pPr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Name of the University/ Institution</w:t>
            </w:r>
          </w:p>
        </w:tc>
        <w:tc>
          <w:tcPr>
            <w:tcW w:w="1510" w:type="dxa"/>
          </w:tcPr>
          <w:p>
            <w:pPr>
              <w:pStyle w:val="3"/>
              <w:jc w:val="center"/>
              <w:rPr>
                <w:rFonts w:ascii="Palatino Linotype" w:hAnsi="Palatino Linotype"/>
                <w:i w:val="0"/>
                <w:color w:val="000000"/>
                <w:szCs w:val="24"/>
              </w:rPr>
            </w:pPr>
            <w:r>
              <w:rPr>
                <w:rFonts w:ascii="Palatino Linotype" w:hAnsi="Palatino Linotype"/>
                <w:i w:val="0"/>
                <w:color w:val="000000"/>
                <w:szCs w:val="24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Master of Commerce </w:t>
            </w:r>
          </w:p>
          <w:p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University of Mumbai</w:t>
            </w:r>
          </w:p>
        </w:tc>
        <w:tc>
          <w:tcPr>
            <w:tcW w:w="1510" w:type="dxa"/>
          </w:tcPr>
          <w:p>
            <w:pPr>
              <w:pStyle w:val="3"/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</w:pPr>
            <w:r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  <w:t xml:space="preserve">    55.40 %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Bachelor of Commerce</w:t>
            </w:r>
          </w:p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University of Mumbai</w:t>
            </w:r>
          </w:p>
        </w:tc>
        <w:tc>
          <w:tcPr>
            <w:tcW w:w="1510" w:type="dxa"/>
          </w:tcPr>
          <w:p>
            <w:pPr>
              <w:pStyle w:val="3"/>
              <w:jc w:val="center"/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</w:pPr>
            <w:r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  <w:t>58.20 %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HSC</w:t>
            </w:r>
          </w:p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(Commerce)</w:t>
            </w:r>
          </w:p>
        </w:tc>
        <w:tc>
          <w:tcPr>
            <w:tcW w:w="3094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Maharashtra state board</w:t>
            </w:r>
          </w:p>
        </w:tc>
        <w:tc>
          <w:tcPr>
            <w:tcW w:w="1510" w:type="dxa"/>
          </w:tcPr>
          <w:p>
            <w:pPr>
              <w:pStyle w:val="3"/>
              <w:jc w:val="center"/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</w:pPr>
            <w:r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  <w:t>60.50 %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3094" w:type="dxa"/>
          </w:tcPr>
          <w:p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Maharashtra state board</w:t>
            </w:r>
          </w:p>
        </w:tc>
        <w:tc>
          <w:tcPr>
            <w:tcW w:w="1510" w:type="dxa"/>
          </w:tcPr>
          <w:p>
            <w:pPr>
              <w:pStyle w:val="3"/>
              <w:jc w:val="center"/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</w:pPr>
            <w:r>
              <w:rPr>
                <w:rFonts w:ascii="Palatino Linotype" w:hAnsi="Palatino Linotype"/>
                <w:b w:val="0"/>
                <w:i w:val="0"/>
                <w:color w:val="000000"/>
                <w:szCs w:val="24"/>
              </w:rPr>
              <w:t>68.53 %</w:t>
            </w:r>
          </w:p>
        </w:tc>
      </w:tr>
    </w:tbl>
    <w:p>
      <w:pPr>
        <w:pBdr>
          <w:bottom w:val="double" w:color="auto" w:sz="4" w:space="1"/>
        </w:pBdr>
        <w:jc w:val="right"/>
        <w:rPr>
          <w:rFonts w:ascii="Palatino Linotype" w:hAnsi="Palatino Linotype"/>
          <w:i/>
          <w:color w:val="000000"/>
          <w:sz w:val="24"/>
          <w:szCs w:val="24"/>
        </w:rPr>
      </w:pPr>
    </w:p>
    <w:p>
      <w:pPr>
        <w:pBdr>
          <w:bottom w:val="double" w:color="auto" w:sz="4" w:space="1"/>
        </w:pBdr>
        <w:jc w:val="right"/>
        <w:rPr>
          <w:rFonts w:ascii="Palatino Linotype" w:hAnsi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t>EXTRA CURRICULUM ACTIVITIES</w:t>
      </w:r>
    </w:p>
    <w:p>
      <w:pPr>
        <w:numPr>
          <w:ilvl w:val="0"/>
          <w:numId w:val="4"/>
        </w:num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Six Sigma yellow belt certificate by Vmedu.</w:t>
      </w:r>
    </w:p>
    <w:p>
      <w:pPr>
        <w:numPr>
          <w:ilvl w:val="0"/>
          <w:numId w:val="4"/>
        </w:num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Career Edge Young Professional Certificate by TCS ION.</w:t>
      </w:r>
    </w:p>
    <w:p>
      <w:pPr>
        <w:numPr>
          <w:ilvl w:val="0"/>
          <w:numId w:val="4"/>
        </w:num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Communication skills Certificate by TCS ION.</w:t>
      </w:r>
    </w:p>
    <w:p>
      <w:pPr>
        <w:pBdr>
          <w:bottom w:val="double" w:color="auto" w:sz="4" w:space="1"/>
        </w:pBdr>
        <w:jc w:val="both"/>
        <w:rPr>
          <w:rFonts w:ascii="Palatino Linotype" w:hAnsi="Palatino Linotype"/>
          <w:i/>
          <w:color w:val="000000"/>
          <w:sz w:val="24"/>
          <w:szCs w:val="24"/>
        </w:rPr>
      </w:pPr>
    </w:p>
    <w:p>
      <w:pPr>
        <w:pBdr>
          <w:bottom w:val="double" w:color="auto" w:sz="4" w:space="1"/>
        </w:pBdr>
        <w:jc w:val="right"/>
        <w:rPr>
          <w:rFonts w:ascii="Palatino Linotype" w:hAnsi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alatino Linotype" w:hAnsi="Palatino Linotype"/>
          <w:b/>
          <w:i/>
          <w:color w:val="000000"/>
          <w:sz w:val="24"/>
          <w:szCs w:val="24"/>
        </w:rPr>
        <w:t>TRAINING / WORKSHOPS ACHIEVEMENTS</w:t>
      </w:r>
    </w:p>
    <w:p>
      <w:pPr>
        <w:numPr>
          <w:ilvl w:val="0"/>
          <w:numId w:val="4"/>
        </w:num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Attended Fire Safety training.</w:t>
      </w:r>
    </w:p>
    <w:p>
      <w:pPr>
        <w:numPr>
          <w:ilvl w:val="0"/>
          <w:numId w:val="4"/>
        </w:num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Attended Sap Hana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</w:p>
    <w:p>
      <w:pPr>
        <w:numPr>
          <w:ilvl w:val="0"/>
          <w:numId w:val="4"/>
        </w:num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In house training like: -</w:t>
      </w:r>
    </w:p>
    <w:p>
      <w:pPr>
        <w:spacing w:before="40"/>
        <w:ind w:left="288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Process of Safety Management, EHS Training, 5S, near miss reporting.</w:t>
      </w:r>
    </w:p>
    <w:p>
      <w:pPr>
        <w:spacing w:before="40"/>
        <w:ind w:left="288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pBdr>
          <w:bottom w:val="double" w:color="auto" w:sz="4" w:space="1"/>
        </w:pBdr>
        <w:rPr>
          <w:rFonts w:ascii="Palatino Linotype" w:hAnsi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PERSONAL DETAILS</w:t>
      </w: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Date of Birth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12</w:t>
      </w:r>
      <w:r>
        <w:rPr>
          <w:rFonts w:ascii="Palatino Linotype" w:hAnsi="Palatino Linotype"/>
          <w:color w:val="000000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color w:val="000000"/>
          <w:sz w:val="24"/>
          <w:szCs w:val="24"/>
        </w:rPr>
        <w:t xml:space="preserve"> March 1994.</w:t>
      </w:r>
    </w:p>
    <w:p>
      <w:pPr>
        <w:spacing w:before="40"/>
        <w:jc w:val="both"/>
        <w:rPr>
          <w:rFonts w:hint="default" w:ascii="Palatino Linotype" w:hAnsi="Palatino Linotype"/>
          <w:color w:val="000000"/>
          <w:sz w:val="24"/>
          <w:szCs w:val="24"/>
          <w:lang w:val="en-US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Address 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 xml:space="preserve">  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At.valap Balaji residency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, opp.shree complex</w:t>
      </w:r>
      <w:r>
        <w:rPr>
          <w:rFonts w:ascii="Palatino Linotype" w:hAnsi="Palatino Linotype"/>
          <w:color w:val="000000"/>
          <w:sz w:val="24"/>
          <w:szCs w:val="24"/>
        </w:rPr>
        <w:t xml:space="preserve"> Panvel - Raigad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</w:p>
    <w:p>
      <w:pPr>
        <w:shd w:val="clear" w:color="auto" w:fill="FFFFFF"/>
        <w:spacing w:line="330" w:lineRule="atLeast"/>
        <w:rPr>
          <w:rFonts w:hint="default" w:ascii="Palatino Linotype" w:hAnsi="Palatino Linotype"/>
          <w:color w:val="000000"/>
          <w:sz w:val="24"/>
          <w:szCs w:val="24"/>
          <w:lang w:val="en-US"/>
        </w:rPr>
      </w:pPr>
      <w:r>
        <w:fldChar w:fldCharType="begin"/>
      </w:r>
      <w:r>
        <w:instrText xml:space="preserve"> HYPERLINK "https://www.cvplaza.com/cv-personal-details/marital-status-on-a-cv/" </w:instrText>
      </w:r>
      <w:r>
        <w:fldChar w:fldCharType="separate"/>
      </w:r>
      <w:r>
        <w:rPr>
          <w:rFonts w:ascii="Palatino Linotype" w:hAnsi="Palatino Linotype"/>
          <w:color w:val="000000"/>
          <w:sz w:val="24"/>
          <w:szCs w:val="24"/>
        </w:rPr>
        <w:t>Marital Status</w:t>
      </w:r>
      <w:r>
        <w:rPr>
          <w:rFonts w:ascii="Palatino Linotype" w:hAnsi="Palatino Linotype"/>
          <w:color w:val="000000"/>
          <w:sz w:val="24"/>
          <w:szCs w:val="24"/>
        </w:rPr>
        <w:fldChar w:fldCharType="end"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Unmarried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</w:p>
    <w:p>
      <w:pPr>
        <w:shd w:val="clear" w:color="auto" w:fill="FFFFFF"/>
        <w:spacing w:line="330" w:lineRule="atLeast"/>
        <w:rPr>
          <w:rFonts w:hint="default" w:ascii="Palatino Linotype" w:hAnsi="Palatino Linotype"/>
          <w:color w:val="000000"/>
          <w:sz w:val="24"/>
          <w:szCs w:val="24"/>
          <w:lang w:val="en-US"/>
        </w:rPr>
      </w:pPr>
      <w:r>
        <w:fldChar w:fldCharType="begin"/>
      </w:r>
      <w:r>
        <w:instrText xml:space="preserve"> HYPERLINK "https://www.cvplaza.com/cv-personal-details/nationality-on-a-cv/" </w:instrText>
      </w:r>
      <w:r>
        <w:fldChar w:fldCharType="separate"/>
      </w:r>
      <w:r>
        <w:rPr>
          <w:rFonts w:ascii="Palatino Linotype" w:hAnsi="Palatino Linotype"/>
          <w:color w:val="000000"/>
          <w:sz w:val="24"/>
          <w:szCs w:val="24"/>
        </w:rPr>
        <w:t>Nationality</w:t>
      </w:r>
      <w:r>
        <w:rPr>
          <w:rFonts w:ascii="Palatino Linotype" w:hAnsi="Palatino Linotype"/>
          <w:color w:val="000000"/>
          <w:sz w:val="24"/>
          <w:szCs w:val="24"/>
        </w:rPr>
        <w:fldChar w:fldCharType="end"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Indian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</w:p>
    <w:p>
      <w:pPr>
        <w:shd w:val="clear" w:color="auto" w:fill="FFFFFF"/>
        <w:spacing w:line="330" w:lineRule="atLeast"/>
        <w:rPr>
          <w:rFonts w:hint="default" w:ascii="Palatino Linotype" w:hAnsi="Palatino Linotype"/>
          <w:color w:val="000000"/>
          <w:sz w:val="24"/>
          <w:szCs w:val="24"/>
          <w:lang w:val="en-US"/>
        </w:rPr>
      </w:pPr>
      <w:r>
        <w:rPr>
          <w:rFonts w:ascii="Palatino Linotype" w:hAnsi="Palatino Linotype"/>
          <w:color w:val="000000"/>
          <w:sz w:val="24"/>
          <w:szCs w:val="24"/>
        </w:rPr>
        <w:t>Hobbies                   :        Book reading, listing to music, Travelling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Total Experience    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>5 year’s</w:t>
      </w:r>
      <w:r>
        <w:rPr>
          <w:rFonts w:hint="default" w:ascii="Palatino Linotype" w:hAnsi="Palatino Linotype"/>
          <w:color w:val="000000"/>
          <w:sz w:val="24"/>
          <w:szCs w:val="24"/>
          <w:lang w:val="en-US"/>
        </w:rPr>
        <w:t>.</w:t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Place:  Navi Mumbai</w:t>
      </w:r>
    </w:p>
    <w:p>
      <w:pPr>
        <w:spacing w:before="40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Date:</w:t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                               </w:t>
      </w:r>
      <w:r>
        <w:rPr>
          <w:rFonts w:ascii="Palatino Linotype" w:hAnsi="Palatino Linotype"/>
          <w:b/>
          <w:color w:val="000000"/>
          <w:sz w:val="24"/>
          <w:szCs w:val="24"/>
        </w:rPr>
        <w:tab/>
      </w:r>
      <w:r>
        <w:rPr>
          <w:rFonts w:ascii="Palatino Linotype" w:hAnsi="Palatino Linotype"/>
          <w:b/>
          <w:color w:val="000000"/>
          <w:sz w:val="24"/>
          <w:szCs w:val="24"/>
        </w:rPr>
        <w:t>(Pravin. B. Tembhe)</w:t>
      </w:r>
      <w:r>
        <w:rPr>
          <w:rFonts w:ascii="Palatino Linotype" w:hAnsi="Palatino Linotype"/>
          <w:color w:val="000000"/>
          <w:sz w:val="24"/>
          <w:szCs w:val="24"/>
        </w:rPr>
        <w:t xml:space="preserve">    </w:t>
      </w:r>
    </w:p>
    <w:sectPr>
      <w:footerReference r:id="rId3" w:type="default"/>
      <w:pgSz w:w="11909" w:h="16834"/>
      <w:pgMar w:top="1152" w:right="1152" w:bottom="1152" w:left="1152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17940"/>
    <w:multiLevelType w:val="multilevel"/>
    <w:tmpl w:val="38D17940"/>
    <w:lvl w:ilvl="0" w:tentative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5A43A67"/>
    <w:multiLevelType w:val="multilevel"/>
    <w:tmpl w:val="55A43A67"/>
    <w:lvl w:ilvl="0" w:tentative="0">
      <w:start w:val="1"/>
      <w:numFmt w:val="bullet"/>
      <w:lvlText w:val=""/>
      <w:lvlJc w:val="left"/>
      <w:pPr>
        <w:ind w:left="1494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2214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">
    <w:nsid w:val="62C03174"/>
    <w:multiLevelType w:val="multilevel"/>
    <w:tmpl w:val="62C0317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EB60806"/>
    <w:multiLevelType w:val="multilevel"/>
    <w:tmpl w:val="6EB60806"/>
    <w:lvl w:ilvl="0" w:tentative="0">
      <w:start w:val="1"/>
      <w:numFmt w:val="bullet"/>
      <w:lvlText w:val=""/>
      <w:lvlJc w:val="left"/>
      <w:pPr>
        <w:tabs>
          <w:tab w:val="left" w:pos="288"/>
        </w:tabs>
        <w:ind w:left="288" w:hanging="288"/>
      </w:pPr>
      <w:rPr>
        <w:rFonts w:hint="default" w:ascii="Wingdings" w:hAnsi="Wingdings"/>
        <w:color w:val="000000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8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BA"/>
    <w:rsid w:val="0000087C"/>
    <w:rsid w:val="0000301E"/>
    <w:rsid w:val="00003131"/>
    <w:rsid w:val="0001024A"/>
    <w:rsid w:val="000113EA"/>
    <w:rsid w:val="000241A6"/>
    <w:rsid w:val="00026462"/>
    <w:rsid w:val="0002710D"/>
    <w:rsid w:val="00053494"/>
    <w:rsid w:val="00054DCF"/>
    <w:rsid w:val="00062C6C"/>
    <w:rsid w:val="000712D0"/>
    <w:rsid w:val="00084854"/>
    <w:rsid w:val="000854B6"/>
    <w:rsid w:val="00085AB5"/>
    <w:rsid w:val="00090B6F"/>
    <w:rsid w:val="00091DAE"/>
    <w:rsid w:val="00091E7C"/>
    <w:rsid w:val="00093195"/>
    <w:rsid w:val="000943B8"/>
    <w:rsid w:val="000A0E0D"/>
    <w:rsid w:val="000B3354"/>
    <w:rsid w:val="000B3A99"/>
    <w:rsid w:val="000B71FC"/>
    <w:rsid w:val="000B7F91"/>
    <w:rsid w:val="000C7FF9"/>
    <w:rsid w:val="000D1080"/>
    <w:rsid w:val="000F261D"/>
    <w:rsid w:val="000F4B60"/>
    <w:rsid w:val="000F5894"/>
    <w:rsid w:val="001021B6"/>
    <w:rsid w:val="001028C2"/>
    <w:rsid w:val="0010610F"/>
    <w:rsid w:val="00115E93"/>
    <w:rsid w:val="0012274D"/>
    <w:rsid w:val="00134EA4"/>
    <w:rsid w:val="00154B87"/>
    <w:rsid w:val="00170BB9"/>
    <w:rsid w:val="00171016"/>
    <w:rsid w:val="00173CEF"/>
    <w:rsid w:val="001912B9"/>
    <w:rsid w:val="001A225B"/>
    <w:rsid w:val="001B3DDA"/>
    <w:rsid w:val="001B7F95"/>
    <w:rsid w:val="001C284F"/>
    <w:rsid w:val="001C655E"/>
    <w:rsid w:val="001D0A72"/>
    <w:rsid w:val="001D1F2A"/>
    <w:rsid w:val="001D268D"/>
    <w:rsid w:val="001E5989"/>
    <w:rsid w:val="001F0763"/>
    <w:rsid w:val="001F1E9B"/>
    <w:rsid w:val="00201722"/>
    <w:rsid w:val="00225F06"/>
    <w:rsid w:val="00227407"/>
    <w:rsid w:val="002320FA"/>
    <w:rsid w:val="002365E6"/>
    <w:rsid w:val="00243292"/>
    <w:rsid w:val="00243468"/>
    <w:rsid w:val="002449A8"/>
    <w:rsid w:val="002650B5"/>
    <w:rsid w:val="0027288D"/>
    <w:rsid w:val="00274EFA"/>
    <w:rsid w:val="002772CC"/>
    <w:rsid w:val="002850EC"/>
    <w:rsid w:val="0028635C"/>
    <w:rsid w:val="0029370C"/>
    <w:rsid w:val="00295CDE"/>
    <w:rsid w:val="002A5A62"/>
    <w:rsid w:val="002A5FE2"/>
    <w:rsid w:val="002A6D08"/>
    <w:rsid w:val="002A7A25"/>
    <w:rsid w:val="002B4C98"/>
    <w:rsid w:val="002C06C9"/>
    <w:rsid w:val="002C4C6A"/>
    <w:rsid w:val="002D235F"/>
    <w:rsid w:val="002D41A0"/>
    <w:rsid w:val="002D5D4E"/>
    <w:rsid w:val="002E1DF4"/>
    <w:rsid w:val="002E3113"/>
    <w:rsid w:val="002F5B4C"/>
    <w:rsid w:val="00304863"/>
    <w:rsid w:val="003176D5"/>
    <w:rsid w:val="00317E34"/>
    <w:rsid w:val="003221C9"/>
    <w:rsid w:val="003240A3"/>
    <w:rsid w:val="00327793"/>
    <w:rsid w:val="00327AAA"/>
    <w:rsid w:val="00332981"/>
    <w:rsid w:val="00342804"/>
    <w:rsid w:val="0034415C"/>
    <w:rsid w:val="003459CF"/>
    <w:rsid w:val="00366270"/>
    <w:rsid w:val="00367291"/>
    <w:rsid w:val="003739F6"/>
    <w:rsid w:val="00384378"/>
    <w:rsid w:val="00386A10"/>
    <w:rsid w:val="0038730C"/>
    <w:rsid w:val="00391B9B"/>
    <w:rsid w:val="00393B05"/>
    <w:rsid w:val="00395475"/>
    <w:rsid w:val="003A5099"/>
    <w:rsid w:val="003B3AEE"/>
    <w:rsid w:val="003B5435"/>
    <w:rsid w:val="003B5922"/>
    <w:rsid w:val="003C5C83"/>
    <w:rsid w:val="003C67D3"/>
    <w:rsid w:val="003C7107"/>
    <w:rsid w:val="003D02B3"/>
    <w:rsid w:val="003D0D7C"/>
    <w:rsid w:val="003D44E7"/>
    <w:rsid w:val="003D4513"/>
    <w:rsid w:val="003E2EA1"/>
    <w:rsid w:val="003E3210"/>
    <w:rsid w:val="003E68FA"/>
    <w:rsid w:val="003F2D61"/>
    <w:rsid w:val="00410B3F"/>
    <w:rsid w:val="00414BF9"/>
    <w:rsid w:val="0041635E"/>
    <w:rsid w:val="00416B68"/>
    <w:rsid w:val="00425687"/>
    <w:rsid w:val="00425839"/>
    <w:rsid w:val="00425B72"/>
    <w:rsid w:val="00441789"/>
    <w:rsid w:val="0044709D"/>
    <w:rsid w:val="00452BB1"/>
    <w:rsid w:val="00455762"/>
    <w:rsid w:val="004755A7"/>
    <w:rsid w:val="0048577F"/>
    <w:rsid w:val="004916BF"/>
    <w:rsid w:val="00494384"/>
    <w:rsid w:val="00494BE9"/>
    <w:rsid w:val="004A5609"/>
    <w:rsid w:val="004A5675"/>
    <w:rsid w:val="004B0B9D"/>
    <w:rsid w:val="004B269D"/>
    <w:rsid w:val="004B376C"/>
    <w:rsid w:val="004B446F"/>
    <w:rsid w:val="004B4EA1"/>
    <w:rsid w:val="004C0665"/>
    <w:rsid w:val="004C4CC3"/>
    <w:rsid w:val="004D2FD0"/>
    <w:rsid w:val="004D5BBB"/>
    <w:rsid w:val="004E3175"/>
    <w:rsid w:val="004E3307"/>
    <w:rsid w:val="004E5BD5"/>
    <w:rsid w:val="004E6065"/>
    <w:rsid w:val="004F5A49"/>
    <w:rsid w:val="004F67C1"/>
    <w:rsid w:val="00500CE0"/>
    <w:rsid w:val="005014E2"/>
    <w:rsid w:val="005015A6"/>
    <w:rsid w:val="00506FAA"/>
    <w:rsid w:val="00507B53"/>
    <w:rsid w:val="00512055"/>
    <w:rsid w:val="0052699B"/>
    <w:rsid w:val="005316BB"/>
    <w:rsid w:val="00534E1A"/>
    <w:rsid w:val="00535DFD"/>
    <w:rsid w:val="005360A1"/>
    <w:rsid w:val="00551EDF"/>
    <w:rsid w:val="00577DAB"/>
    <w:rsid w:val="00580254"/>
    <w:rsid w:val="0058319B"/>
    <w:rsid w:val="00590412"/>
    <w:rsid w:val="00590845"/>
    <w:rsid w:val="00595896"/>
    <w:rsid w:val="005B02B4"/>
    <w:rsid w:val="005B2493"/>
    <w:rsid w:val="005B28B9"/>
    <w:rsid w:val="005B4C7E"/>
    <w:rsid w:val="005C6E33"/>
    <w:rsid w:val="005D2C83"/>
    <w:rsid w:val="005E1268"/>
    <w:rsid w:val="005F4545"/>
    <w:rsid w:val="0060013D"/>
    <w:rsid w:val="00601911"/>
    <w:rsid w:val="006079FF"/>
    <w:rsid w:val="006129DA"/>
    <w:rsid w:val="00616EAB"/>
    <w:rsid w:val="006512D6"/>
    <w:rsid w:val="006637B9"/>
    <w:rsid w:val="006638EB"/>
    <w:rsid w:val="00667AD9"/>
    <w:rsid w:val="00675978"/>
    <w:rsid w:val="00676FEC"/>
    <w:rsid w:val="00681E33"/>
    <w:rsid w:val="0068469B"/>
    <w:rsid w:val="00686E7E"/>
    <w:rsid w:val="00690E6E"/>
    <w:rsid w:val="006939B3"/>
    <w:rsid w:val="006A140A"/>
    <w:rsid w:val="006A20F8"/>
    <w:rsid w:val="006A3499"/>
    <w:rsid w:val="006A4416"/>
    <w:rsid w:val="006B2E79"/>
    <w:rsid w:val="006B7F62"/>
    <w:rsid w:val="006D14D8"/>
    <w:rsid w:val="006D6FB0"/>
    <w:rsid w:val="006E13ED"/>
    <w:rsid w:val="006E27BE"/>
    <w:rsid w:val="006F1B0A"/>
    <w:rsid w:val="00706876"/>
    <w:rsid w:val="00713AF0"/>
    <w:rsid w:val="007142D2"/>
    <w:rsid w:val="0071744A"/>
    <w:rsid w:val="00722E04"/>
    <w:rsid w:val="0073252F"/>
    <w:rsid w:val="00732DC8"/>
    <w:rsid w:val="00741E4D"/>
    <w:rsid w:val="00746995"/>
    <w:rsid w:val="00753506"/>
    <w:rsid w:val="00754844"/>
    <w:rsid w:val="0075580B"/>
    <w:rsid w:val="00755FBD"/>
    <w:rsid w:val="00765A9C"/>
    <w:rsid w:val="00772F32"/>
    <w:rsid w:val="007741DB"/>
    <w:rsid w:val="00783285"/>
    <w:rsid w:val="00792492"/>
    <w:rsid w:val="007A3318"/>
    <w:rsid w:val="007A7159"/>
    <w:rsid w:val="007B20FE"/>
    <w:rsid w:val="007C3990"/>
    <w:rsid w:val="007D0964"/>
    <w:rsid w:val="007D4C97"/>
    <w:rsid w:val="007E13C3"/>
    <w:rsid w:val="007E173D"/>
    <w:rsid w:val="007E5259"/>
    <w:rsid w:val="008034B2"/>
    <w:rsid w:val="00811DF8"/>
    <w:rsid w:val="008122A7"/>
    <w:rsid w:val="00817403"/>
    <w:rsid w:val="008256E6"/>
    <w:rsid w:val="008279F3"/>
    <w:rsid w:val="00830273"/>
    <w:rsid w:val="00836EF2"/>
    <w:rsid w:val="00845E69"/>
    <w:rsid w:val="00845FF6"/>
    <w:rsid w:val="00855F09"/>
    <w:rsid w:val="00855F5C"/>
    <w:rsid w:val="00863539"/>
    <w:rsid w:val="00866D72"/>
    <w:rsid w:val="0088040B"/>
    <w:rsid w:val="00880CA8"/>
    <w:rsid w:val="00882DBA"/>
    <w:rsid w:val="00885DAE"/>
    <w:rsid w:val="00886466"/>
    <w:rsid w:val="00891B00"/>
    <w:rsid w:val="00892715"/>
    <w:rsid w:val="008A2C50"/>
    <w:rsid w:val="008A45E7"/>
    <w:rsid w:val="008A51FE"/>
    <w:rsid w:val="008A5CEE"/>
    <w:rsid w:val="008A5E46"/>
    <w:rsid w:val="008C5C92"/>
    <w:rsid w:val="008D1B8E"/>
    <w:rsid w:val="008D34DA"/>
    <w:rsid w:val="008D4896"/>
    <w:rsid w:val="008F0635"/>
    <w:rsid w:val="008F0E53"/>
    <w:rsid w:val="008F1085"/>
    <w:rsid w:val="008F581B"/>
    <w:rsid w:val="008F6FBA"/>
    <w:rsid w:val="008F7DEC"/>
    <w:rsid w:val="0091336F"/>
    <w:rsid w:val="0091653D"/>
    <w:rsid w:val="00916F63"/>
    <w:rsid w:val="00917E79"/>
    <w:rsid w:val="009229A6"/>
    <w:rsid w:val="0093003C"/>
    <w:rsid w:val="00931C20"/>
    <w:rsid w:val="009330C7"/>
    <w:rsid w:val="00943655"/>
    <w:rsid w:val="00943FFB"/>
    <w:rsid w:val="00952B10"/>
    <w:rsid w:val="00961DBA"/>
    <w:rsid w:val="009677C0"/>
    <w:rsid w:val="009716C1"/>
    <w:rsid w:val="009771C8"/>
    <w:rsid w:val="0098797D"/>
    <w:rsid w:val="00991FE4"/>
    <w:rsid w:val="009A045F"/>
    <w:rsid w:val="009A6650"/>
    <w:rsid w:val="009B0193"/>
    <w:rsid w:val="009B0554"/>
    <w:rsid w:val="009C0533"/>
    <w:rsid w:val="009C0F26"/>
    <w:rsid w:val="009D5A93"/>
    <w:rsid w:val="009D645D"/>
    <w:rsid w:val="00A064C0"/>
    <w:rsid w:val="00A125C3"/>
    <w:rsid w:val="00A15324"/>
    <w:rsid w:val="00A215E6"/>
    <w:rsid w:val="00A218DD"/>
    <w:rsid w:val="00A24B61"/>
    <w:rsid w:val="00A34BF3"/>
    <w:rsid w:val="00A66499"/>
    <w:rsid w:val="00A74AEE"/>
    <w:rsid w:val="00AA2372"/>
    <w:rsid w:val="00AB339D"/>
    <w:rsid w:val="00AB5697"/>
    <w:rsid w:val="00AB6B14"/>
    <w:rsid w:val="00AC1F3D"/>
    <w:rsid w:val="00AE1042"/>
    <w:rsid w:val="00AE2A47"/>
    <w:rsid w:val="00AE48B3"/>
    <w:rsid w:val="00AE637D"/>
    <w:rsid w:val="00AF2021"/>
    <w:rsid w:val="00AF316D"/>
    <w:rsid w:val="00AF54D9"/>
    <w:rsid w:val="00B03364"/>
    <w:rsid w:val="00B16C7B"/>
    <w:rsid w:val="00B263FD"/>
    <w:rsid w:val="00B304C7"/>
    <w:rsid w:val="00B34737"/>
    <w:rsid w:val="00B360DB"/>
    <w:rsid w:val="00B37EFF"/>
    <w:rsid w:val="00B404D4"/>
    <w:rsid w:val="00B42EC8"/>
    <w:rsid w:val="00B467DF"/>
    <w:rsid w:val="00B518EE"/>
    <w:rsid w:val="00B6087C"/>
    <w:rsid w:val="00B64733"/>
    <w:rsid w:val="00B71564"/>
    <w:rsid w:val="00B71CF9"/>
    <w:rsid w:val="00B725B7"/>
    <w:rsid w:val="00B75904"/>
    <w:rsid w:val="00B82191"/>
    <w:rsid w:val="00B855E0"/>
    <w:rsid w:val="00B8650C"/>
    <w:rsid w:val="00B9140A"/>
    <w:rsid w:val="00B94D91"/>
    <w:rsid w:val="00BA303C"/>
    <w:rsid w:val="00BA45BC"/>
    <w:rsid w:val="00BA61F1"/>
    <w:rsid w:val="00BB7923"/>
    <w:rsid w:val="00BC18B5"/>
    <w:rsid w:val="00BC34DC"/>
    <w:rsid w:val="00BD5491"/>
    <w:rsid w:val="00BE4FBB"/>
    <w:rsid w:val="00BF5A0C"/>
    <w:rsid w:val="00C00C22"/>
    <w:rsid w:val="00C07236"/>
    <w:rsid w:val="00C10860"/>
    <w:rsid w:val="00C15E2E"/>
    <w:rsid w:val="00C161A2"/>
    <w:rsid w:val="00C21FB2"/>
    <w:rsid w:val="00C22167"/>
    <w:rsid w:val="00C30C87"/>
    <w:rsid w:val="00C322C8"/>
    <w:rsid w:val="00C32648"/>
    <w:rsid w:val="00C35C37"/>
    <w:rsid w:val="00C35F06"/>
    <w:rsid w:val="00C424CB"/>
    <w:rsid w:val="00C42C0A"/>
    <w:rsid w:val="00C43661"/>
    <w:rsid w:val="00C43E7C"/>
    <w:rsid w:val="00C53A82"/>
    <w:rsid w:val="00C55668"/>
    <w:rsid w:val="00C65548"/>
    <w:rsid w:val="00C66939"/>
    <w:rsid w:val="00C67A47"/>
    <w:rsid w:val="00C844F2"/>
    <w:rsid w:val="00C972A3"/>
    <w:rsid w:val="00CA4AF1"/>
    <w:rsid w:val="00CB18C6"/>
    <w:rsid w:val="00CB260A"/>
    <w:rsid w:val="00CB3770"/>
    <w:rsid w:val="00CB6D1D"/>
    <w:rsid w:val="00CD44E6"/>
    <w:rsid w:val="00CD49AA"/>
    <w:rsid w:val="00CE16AA"/>
    <w:rsid w:val="00CF097E"/>
    <w:rsid w:val="00D01F5B"/>
    <w:rsid w:val="00D07100"/>
    <w:rsid w:val="00D10E65"/>
    <w:rsid w:val="00D11127"/>
    <w:rsid w:val="00D131CA"/>
    <w:rsid w:val="00D158CC"/>
    <w:rsid w:val="00D2129A"/>
    <w:rsid w:val="00D21C9A"/>
    <w:rsid w:val="00D30D32"/>
    <w:rsid w:val="00D35D82"/>
    <w:rsid w:val="00D41856"/>
    <w:rsid w:val="00D44320"/>
    <w:rsid w:val="00D44445"/>
    <w:rsid w:val="00D46C2F"/>
    <w:rsid w:val="00D503EE"/>
    <w:rsid w:val="00D51929"/>
    <w:rsid w:val="00D543C7"/>
    <w:rsid w:val="00D54412"/>
    <w:rsid w:val="00D552AE"/>
    <w:rsid w:val="00D5581A"/>
    <w:rsid w:val="00D569E6"/>
    <w:rsid w:val="00D6167D"/>
    <w:rsid w:val="00D62B1B"/>
    <w:rsid w:val="00D6498E"/>
    <w:rsid w:val="00D67A83"/>
    <w:rsid w:val="00D70C57"/>
    <w:rsid w:val="00D80DDA"/>
    <w:rsid w:val="00D85A48"/>
    <w:rsid w:val="00D87251"/>
    <w:rsid w:val="00D8795B"/>
    <w:rsid w:val="00D92DD9"/>
    <w:rsid w:val="00D92FD8"/>
    <w:rsid w:val="00DD0BF1"/>
    <w:rsid w:val="00DD11A4"/>
    <w:rsid w:val="00DD79B6"/>
    <w:rsid w:val="00DD7EBB"/>
    <w:rsid w:val="00DE1E5F"/>
    <w:rsid w:val="00DE2D94"/>
    <w:rsid w:val="00DF05D3"/>
    <w:rsid w:val="00DF2E07"/>
    <w:rsid w:val="00E022C5"/>
    <w:rsid w:val="00E028E9"/>
    <w:rsid w:val="00E04916"/>
    <w:rsid w:val="00E052A0"/>
    <w:rsid w:val="00E11291"/>
    <w:rsid w:val="00E122DE"/>
    <w:rsid w:val="00E12AEF"/>
    <w:rsid w:val="00E132C7"/>
    <w:rsid w:val="00E24DF1"/>
    <w:rsid w:val="00E341FD"/>
    <w:rsid w:val="00E34282"/>
    <w:rsid w:val="00E34675"/>
    <w:rsid w:val="00E3550B"/>
    <w:rsid w:val="00E40C92"/>
    <w:rsid w:val="00E44C6A"/>
    <w:rsid w:val="00E46919"/>
    <w:rsid w:val="00E544E3"/>
    <w:rsid w:val="00E721AF"/>
    <w:rsid w:val="00E73B03"/>
    <w:rsid w:val="00E76CE4"/>
    <w:rsid w:val="00E81B1C"/>
    <w:rsid w:val="00E83D89"/>
    <w:rsid w:val="00E87CF5"/>
    <w:rsid w:val="00E90DFC"/>
    <w:rsid w:val="00E917EF"/>
    <w:rsid w:val="00EA3A0A"/>
    <w:rsid w:val="00EA4EFE"/>
    <w:rsid w:val="00EA5582"/>
    <w:rsid w:val="00EB01B1"/>
    <w:rsid w:val="00ED0E67"/>
    <w:rsid w:val="00EE0A0A"/>
    <w:rsid w:val="00EE0A6A"/>
    <w:rsid w:val="00EE0B0B"/>
    <w:rsid w:val="00EF7F36"/>
    <w:rsid w:val="00F01848"/>
    <w:rsid w:val="00F0394F"/>
    <w:rsid w:val="00F0675A"/>
    <w:rsid w:val="00F0746C"/>
    <w:rsid w:val="00F1123A"/>
    <w:rsid w:val="00F25538"/>
    <w:rsid w:val="00F33013"/>
    <w:rsid w:val="00F50165"/>
    <w:rsid w:val="00F53176"/>
    <w:rsid w:val="00F53C1B"/>
    <w:rsid w:val="00F614DA"/>
    <w:rsid w:val="00F803EB"/>
    <w:rsid w:val="00F922D5"/>
    <w:rsid w:val="00F93E42"/>
    <w:rsid w:val="00FB30AA"/>
    <w:rsid w:val="00FB4A8E"/>
    <w:rsid w:val="00FC0768"/>
    <w:rsid w:val="00FD4E97"/>
    <w:rsid w:val="00FD617F"/>
    <w:rsid w:val="00FF1DF6"/>
    <w:rsid w:val="00FF30EB"/>
    <w:rsid w:val="00FF4A1E"/>
    <w:rsid w:val="050750A2"/>
    <w:rsid w:val="0FF16B16"/>
    <w:rsid w:val="344D338F"/>
    <w:rsid w:val="3A730080"/>
    <w:rsid w:val="3C58623F"/>
    <w:rsid w:val="51C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pBdr>
        <w:top w:val="thinThickSmallGap" w:color="auto" w:sz="24" w:space="17"/>
      </w:pBdr>
      <w:outlineLvl w:val="0"/>
    </w:pPr>
    <w:rPr>
      <w:rFonts w:ascii="Verdana" w:hAnsi="Verdana"/>
      <w:b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5">
    <w:name w:val="heading 7"/>
    <w:basedOn w:val="1"/>
    <w:next w:val="1"/>
    <w:link w:val="17"/>
    <w:qFormat/>
    <w:uiPriority w:val="9"/>
    <w:pPr>
      <w:spacing w:before="240" w:after="60"/>
      <w:outlineLvl w:val="6"/>
    </w:pPr>
    <w:rPr>
      <w:rFonts w:ascii="Calibri" w:hAnsi="Calibri"/>
      <w:sz w:val="24"/>
      <w:szCs w:val="24"/>
      <w:lang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8"/>
    <w:uiPriority w:val="0"/>
    <w:pPr>
      <w:spacing w:after="120"/>
    </w:pPr>
    <w:rPr>
      <w:sz w:val="24"/>
      <w:szCs w:val="24"/>
      <w:lang w:eastAsia="zh-CN"/>
    </w:rPr>
  </w:style>
  <w:style w:type="paragraph" w:styleId="9">
    <w:name w:val="Body Text Indent"/>
    <w:basedOn w:val="1"/>
    <w:uiPriority w:val="0"/>
    <w:pPr>
      <w:spacing w:after="120"/>
      <w:ind w:left="360"/>
    </w:pPr>
  </w:style>
  <w:style w:type="paragraph" w:styleId="10">
    <w:name w:val="footer"/>
    <w:basedOn w:val="1"/>
    <w:link w:val="21"/>
    <w:unhideWhenUsed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Bullet"/>
    <w:basedOn w:val="1"/>
    <w:qFormat/>
    <w:uiPriority w:val="0"/>
    <w:pPr>
      <w:tabs>
        <w:tab w:val="left" w:pos="-2790"/>
        <w:tab w:val="left" w:pos="0"/>
      </w:tabs>
      <w:spacing w:line="400" w:lineRule="atLeast"/>
      <w:jc w:val="both"/>
    </w:pPr>
    <w:rPr>
      <w:sz w:val="28"/>
    </w:rPr>
  </w:style>
  <w:style w:type="paragraph" w:styleId="14">
    <w:name w:val="Normal (Web)"/>
    <w:basedOn w:val="1"/>
    <w:qFormat/>
    <w:uiPriority w:val="99"/>
    <w:rPr>
      <w:rFonts w:eastAsia="Calibri"/>
      <w:sz w:val="24"/>
      <w:szCs w:val="24"/>
      <w:lang w:val="en-US"/>
    </w:rPr>
  </w:style>
  <w:style w:type="paragraph" w:styleId="15">
    <w:name w:val="Title"/>
    <w:basedOn w:val="1"/>
    <w:qFormat/>
    <w:uiPriority w:val="0"/>
    <w:pPr>
      <w:spacing w:line="360" w:lineRule="atLeast"/>
      <w:jc w:val="center"/>
    </w:pPr>
    <w:rPr>
      <w:rFonts w:ascii="Verdana" w:hAnsi="Verdana"/>
      <w:b/>
      <w:sz w:val="28"/>
    </w:rPr>
  </w:style>
  <w:style w:type="paragraph" w:customStyle="1" w:styleId="16">
    <w:name w:val="No Title"/>
    <w:basedOn w:val="1"/>
    <w:qFormat/>
    <w:uiPriority w:val="0"/>
    <w:pPr>
      <w:spacing w:before="220" w:line="220" w:lineRule="atLeast"/>
    </w:pPr>
    <w:rPr>
      <w:rFonts w:ascii="Garamond" w:hAnsi="Garamond"/>
      <w:caps/>
      <w:spacing w:val="15"/>
    </w:rPr>
  </w:style>
  <w:style w:type="character" w:customStyle="1" w:styleId="17">
    <w:name w:val="Heading 7 Char"/>
    <w:link w:val="5"/>
    <w:semiHidden/>
    <w:qFormat/>
    <w:uiPriority w:val="9"/>
    <w:rPr>
      <w:rFonts w:ascii="Calibri" w:hAnsi="Calibri" w:eastAsia="Times New Roman" w:cs="Times New Roman"/>
      <w:sz w:val="24"/>
      <w:szCs w:val="24"/>
      <w:lang w:val="en-GB"/>
    </w:rPr>
  </w:style>
  <w:style w:type="character" w:customStyle="1" w:styleId="18">
    <w:name w:val="Body Text Char"/>
    <w:link w:val="8"/>
    <w:qFormat/>
    <w:uiPriority w:val="0"/>
    <w:rPr>
      <w:sz w:val="24"/>
      <w:szCs w:val="24"/>
      <w:lang w:val="en-GB"/>
    </w:rPr>
  </w:style>
  <w:style w:type="paragraph" w:styleId="19">
    <w:name w:val="List Paragraph"/>
    <w:basedOn w:val="1"/>
    <w:qFormat/>
    <w:uiPriority w:val="34"/>
    <w:pPr>
      <w:ind w:left="720"/>
    </w:pPr>
    <w:rPr>
      <w:sz w:val="24"/>
      <w:szCs w:val="24"/>
      <w:lang w:val="en-US"/>
    </w:rPr>
  </w:style>
  <w:style w:type="character" w:customStyle="1" w:styleId="20">
    <w:name w:val="Header Char"/>
    <w:link w:val="11"/>
    <w:qFormat/>
    <w:uiPriority w:val="99"/>
    <w:rPr>
      <w:lang w:val="en-GB"/>
    </w:rPr>
  </w:style>
  <w:style w:type="character" w:customStyle="1" w:styleId="21">
    <w:name w:val="Footer Char"/>
    <w:link w:val="10"/>
    <w:uiPriority w:val="99"/>
    <w:rPr>
      <w:lang w:val="en-GB"/>
    </w:rPr>
  </w:style>
  <w:style w:type="character" w:customStyle="1" w:styleId="2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scc</Company>
  <Pages>1</Pages>
  <Words>496</Words>
  <Characters>4095</Characters>
  <Lines>34</Lines>
  <Paragraphs>9</Paragraphs>
  <TotalTime>17</TotalTime>
  <ScaleCrop>false</ScaleCrop>
  <LinksUpToDate>false</LinksUpToDate>
  <CharactersWithSpaces>4582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2023-06-07T19:32:00Z</dcterms:created>
  <dc:creator>sanjay</dc:creator>
  <cp:lastModifiedBy>cfbweighbridge.k1</cp:lastModifiedBy>
  <cp:lastPrinted>2019-10-03T08:27:00Z</cp:lastPrinted>
  <dcterms:modified xsi:type="dcterms:W3CDTF">2023-06-28T02:13:06Z</dcterms:modified>
  <dc:title>SATYA PRIYA MISHRA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AA1544D771184C6CBC07B650FF9F3C60</vt:lpwstr>
  </property>
</Properties>
</file>