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CE4" w:rsidRDefault="006A52AF">
      <w:pPr>
        <w:keepNext/>
        <w:spacing w:after="0" w:line="240" w:lineRule="auto"/>
        <w:rPr>
          <w:rFonts w:ascii="Cambria" w:eastAsia="Cambria" w:hAnsi="Cambria" w:cs="Cambria"/>
          <w:b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14pt;margin-top:-33.75pt;width:83.25pt;height:93pt;z-index:251659264;mso-position-horizontal-relative:margin;mso-position-vertical-relative:margin" o:preferrelative="f" filled="t">
            <v:imagedata r:id="rId6" o:title="" embosscolor="white"/>
            <o:lock v:ext="edit" aspectratio="f"/>
            <w10:wrap type="square" anchorx="margin" anchory="margin"/>
          </v:shape>
          <o:OLEObject Type="Embed" ProgID="StaticMetafile" ShapeID="_x0000_s1027" DrawAspect="Content" ObjectID="_1734208317" r:id="rId7"/>
        </w:pict>
      </w:r>
    </w:p>
    <w:p w:rsidR="00A35CE4" w:rsidRDefault="006A52AF">
      <w:pPr>
        <w:rPr>
          <w:rFonts w:eastAsia="Calibri" w:cs="Calibri"/>
          <w:b/>
          <w:sz w:val="24"/>
        </w:rPr>
      </w:pPr>
      <w:r>
        <w:rPr>
          <w:rFonts w:eastAsia="Calibri" w:cs="Calibri"/>
          <w:b/>
          <w:sz w:val="36"/>
        </w:rPr>
        <w:t xml:space="preserve">                                        </w:t>
      </w:r>
      <w:proofErr w:type="gramStart"/>
      <w:r w:rsidR="00FB2DB5">
        <w:rPr>
          <w:rFonts w:eastAsia="Calibri" w:cs="Calibri"/>
          <w:b/>
          <w:sz w:val="36"/>
        </w:rPr>
        <w:t>SANJAY  CHAUHAN</w:t>
      </w:r>
      <w:proofErr w:type="gramEnd"/>
      <w:r w:rsidR="00FB2DB5">
        <w:rPr>
          <w:rFonts w:eastAsia="Calibri" w:cs="Calibri"/>
          <w:b/>
          <w:sz w:val="32"/>
        </w:rPr>
        <w:tab/>
      </w:r>
      <w:r w:rsidR="00FB2DB5">
        <w:rPr>
          <w:rFonts w:eastAsia="Calibri" w:cs="Calibri"/>
          <w:b/>
          <w:sz w:val="24"/>
        </w:rPr>
        <w:tab/>
      </w:r>
      <w:r w:rsidR="00FB2DB5">
        <w:rPr>
          <w:rFonts w:eastAsia="Calibri" w:cs="Calibri"/>
          <w:b/>
          <w:sz w:val="24"/>
        </w:rPr>
        <w:tab/>
      </w:r>
      <w:r w:rsidR="00FB2DB5">
        <w:rPr>
          <w:rFonts w:eastAsia="Calibri" w:cs="Calibri"/>
          <w:b/>
          <w:sz w:val="24"/>
        </w:rPr>
        <w:tab/>
      </w:r>
      <w:bookmarkStart w:id="0" w:name="_GoBack"/>
      <w:bookmarkEnd w:id="0"/>
    </w:p>
    <w:p w:rsidR="00A35CE4" w:rsidRDefault="00FB2DB5">
      <w:pPr>
        <w:spacing w:after="0" w:line="360" w:lineRule="auto"/>
        <w:rPr>
          <w:rFonts w:ascii="Verdana" w:eastAsia="Verdana" w:hAnsi="Verdana" w:cs="Verdana"/>
          <w:b/>
          <w:sz w:val="20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Email: </w:t>
      </w:r>
      <w:r>
        <w:rPr>
          <w:rFonts w:ascii="Verdana" w:eastAsia="Verdana" w:hAnsi="Verdana" w:cs="Verdana"/>
          <w:b/>
          <w:sz w:val="20"/>
        </w:rPr>
        <w:t xml:space="preserve">sanjay.chauhan455@gmail.com </w:t>
      </w:r>
    </w:p>
    <w:p w:rsidR="00A35CE4" w:rsidRPr="00731235" w:rsidRDefault="00731235" w:rsidP="00731235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Mobile: +91-9768837881</w:t>
      </w:r>
    </w:p>
    <w:p w:rsidR="00A35CE4" w:rsidRDefault="00FB2DB5">
      <w:pPr>
        <w:spacing w:after="0" w:line="240" w:lineRule="auto"/>
        <w:rPr>
          <w:rFonts w:ascii="Cambria" w:eastAsia="Cambria" w:hAnsi="Cambria" w:cs="Cambria"/>
          <w:b/>
          <w:color w:val="000000"/>
          <w:sz w:val="24"/>
          <w:u w:val="single"/>
        </w:rPr>
      </w:pPr>
      <w:r>
        <w:rPr>
          <w:rFonts w:ascii="Cambria" w:eastAsia="Cambria" w:hAnsi="Cambria" w:cs="Cambria"/>
          <w:b/>
          <w:color w:val="000000"/>
          <w:sz w:val="24"/>
          <w:u w:val="single"/>
        </w:rPr>
        <w:t xml:space="preserve">  </w:t>
      </w:r>
    </w:p>
    <w:p w:rsidR="006A52AF" w:rsidRPr="006A52AF" w:rsidRDefault="006A52AF" w:rsidP="006A52AF">
      <w:pPr>
        <w:spacing w:after="0" w:line="240" w:lineRule="auto"/>
        <w:rPr>
          <w:rFonts w:ascii="Cambria" w:eastAsia="Cambria" w:hAnsi="Cambria" w:cs="Cambria"/>
          <w:b/>
          <w:sz w:val="26"/>
          <w:szCs w:val="26"/>
        </w:rPr>
      </w:pPr>
      <w:proofErr w:type="gramStart"/>
      <w:r w:rsidRPr="00E441B1">
        <w:rPr>
          <w:rFonts w:ascii="Cambria" w:eastAsia="Cambria" w:hAnsi="Cambria" w:cs="Cambria"/>
          <w:b/>
          <w:sz w:val="24"/>
          <w:u w:val="single"/>
        </w:rPr>
        <w:t xml:space="preserve">Career </w:t>
      </w:r>
      <w:r w:rsidR="00FB2DB5" w:rsidRPr="00E441B1">
        <w:rPr>
          <w:rFonts w:ascii="Cambria" w:eastAsia="Cambria" w:hAnsi="Cambria" w:cs="Cambria"/>
          <w:b/>
          <w:sz w:val="24"/>
          <w:u w:val="single"/>
        </w:rPr>
        <w:t>Objective</w:t>
      </w:r>
      <w:r>
        <w:rPr>
          <w:rFonts w:ascii="Cambria" w:eastAsia="Cambria" w:hAnsi="Cambria" w:cs="Cambria"/>
          <w:b/>
          <w:sz w:val="24"/>
        </w:rPr>
        <w:t xml:space="preserve"> - </w:t>
      </w:r>
      <w:r w:rsidRPr="006A52AF">
        <w:rPr>
          <w:rFonts w:ascii="Cambria" w:hAnsi="Cambria"/>
          <w:w w:val="95"/>
          <w:sz w:val="26"/>
          <w:szCs w:val="26"/>
        </w:rPr>
        <w:t>To</w:t>
      </w:r>
      <w:r w:rsidRPr="006A52AF">
        <w:rPr>
          <w:rFonts w:ascii="Cambria" w:hAnsi="Cambria"/>
          <w:spacing w:val="-17"/>
          <w:w w:val="95"/>
          <w:sz w:val="26"/>
          <w:szCs w:val="26"/>
        </w:rPr>
        <w:t xml:space="preserve"> </w:t>
      </w:r>
      <w:r w:rsidRPr="006A52AF">
        <w:rPr>
          <w:rFonts w:ascii="Cambria" w:hAnsi="Cambria"/>
          <w:w w:val="95"/>
          <w:sz w:val="26"/>
          <w:szCs w:val="26"/>
        </w:rPr>
        <w:t>work</w:t>
      </w:r>
      <w:r w:rsidRPr="006A52AF">
        <w:rPr>
          <w:rFonts w:ascii="Cambria" w:hAnsi="Cambria"/>
          <w:spacing w:val="-10"/>
          <w:w w:val="95"/>
          <w:sz w:val="26"/>
          <w:szCs w:val="26"/>
        </w:rPr>
        <w:t xml:space="preserve"> </w:t>
      </w:r>
      <w:r w:rsidRPr="006A52AF">
        <w:rPr>
          <w:rFonts w:ascii="Cambria" w:hAnsi="Cambria"/>
          <w:w w:val="95"/>
          <w:sz w:val="26"/>
          <w:szCs w:val="26"/>
        </w:rPr>
        <w:t>in</w:t>
      </w:r>
      <w:r w:rsidRPr="006A52AF">
        <w:rPr>
          <w:rFonts w:ascii="Cambria" w:hAnsi="Cambria"/>
          <w:spacing w:val="-16"/>
          <w:w w:val="95"/>
          <w:sz w:val="26"/>
          <w:szCs w:val="26"/>
        </w:rPr>
        <w:t xml:space="preserve"> </w:t>
      </w:r>
      <w:r w:rsidRPr="006A52AF">
        <w:rPr>
          <w:rFonts w:ascii="Cambria" w:hAnsi="Cambria"/>
          <w:w w:val="95"/>
          <w:sz w:val="26"/>
          <w:szCs w:val="26"/>
        </w:rPr>
        <w:t>challenging</w:t>
      </w:r>
      <w:r w:rsidRPr="006A52AF">
        <w:rPr>
          <w:rFonts w:ascii="Cambria" w:hAnsi="Cambria"/>
          <w:spacing w:val="-12"/>
          <w:w w:val="95"/>
          <w:sz w:val="26"/>
          <w:szCs w:val="26"/>
        </w:rPr>
        <w:t xml:space="preserve"> </w:t>
      </w:r>
      <w:r w:rsidRPr="006A52AF">
        <w:rPr>
          <w:rFonts w:ascii="Cambria" w:hAnsi="Cambria"/>
          <w:w w:val="95"/>
          <w:sz w:val="26"/>
          <w:szCs w:val="26"/>
        </w:rPr>
        <w:t>atmosphere</w:t>
      </w:r>
      <w:r w:rsidRPr="006A52AF">
        <w:rPr>
          <w:rFonts w:ascii="Cambria" w:hAnsi="Cambria"/>
          <w:spacing w:val="-14"/>
          <w:w w:val="95"/>
          <w:sz w:val="26"/>
          <w:szCs w:val="26"/>
        </w:rPr>
        <w:t xml:space="preserve"> </w:t>
      </w:r>
      <w:r w:rsidRPr="006A52AF">
        <w:rPr>
          <w:rFonts w:ascii="Cambria" w:hAnsi="Cambria"/>
          <w:w w:val="95"/>
          <w:sz w:val="26"/>
          <w:szCs w:val="26"/>
        </w:rPr>
        <w:t>in</w:t>
      </w:r>
      <w:r w:rsidRPr="006A52AF">
        <w:rPr>
          <w:rFonts w:ascii="Cambria" w:hAnsi="Cambria"/>
          <w:spacing w:val="-12"/>
          <w:w w:val="95"/>
          <w:sz w:val="26"/>
          <w:szCs w:val="26"/>
        </w:rPr>
        <w:t xml:space="preserve"> </w:t>
      </w:r>
      <w:r w:rsidRPr="006A52AF">
        <w:rPr>
          <w:rFonts w:ascii="Cambria" w:hAnsi="Cambria"/>
          <w:w w:val="95"/>
          <w:sz w:val="26"/>
          <w:szCs w:val="26"/>
        </w:rPr>
        <w:t>the</w:t>
      </w:r>
      <w:r w:rsidRPr="006A52AF">
        <w:rPr>
          <w:rFonts w:ascii="Cambria" w:hAnsi="Cambria"/>
          <w:spacing w:val="-13"/>
          <w:w w:val="95"/>
          <w:sz w:val="26"/>
          <w:szCs w:val="26"/>
        </w:rPr>
        <w:t xml:space="preserve"> </w:t>
      </w:r>
      <w:r w:rsidRPr="006A52AF">
        <w:rPr>
          <w:rFonts w:ascii="Cambria" w:hAnsi="Cambria"/>
          <w:w w:val="95"/>
          <w:sz w:val="26"/>
          <w:szCs w:val="26"/>
        </w:rPr>
        <w:t>field</w:t>
      </w:r>
      <w:r w:rsidRPr="006A52AF">
        <w:rPr>
          <w:rFonts w:ascii="Cambria" w:hAnsi="Cambria"/>
          <w:spacing w:val="-16"/>
          <w:w w:val="95"/>
          <w:sz w:val="26"/>
          <w:szCs w:val="26"/>
        </w:rPr>
        <w:t xml:space="preserve"> </w:t>
      </w:r>
      <w:r w:rsidRPr="006A52AF">
        <w:rPr>
          <w:rFonts w:ascii="Cambria" w:hAnsi="Cambria"/>
          <w:w w:val="95"/>
          <w:sz w:val="26"/>
          <w:szCs w:val="26"/>
        </w:rPr>
        <w:t>of</w:t>
      </w:r>
      <w:r w:rsidRPr="006A52AF">
        <w:rPr>
          <w:rFonts w:ascii="Cambria" w:hAnsi="Cambria"/>
          <w:spacing w:val="-11"/>
          <w:w w:val="95"/>
          <w:sz w:val="26"/>
          <w:szCs w:val="26"/>
        </w:rPr>
        <w:t xml:space="preserve"> </w:t>
      </w:r>
      <w:r w:rsidR="00E441B1">
        <w:rPr>
          <w:rFonts w:ascii="Cambria" w:hAnsi="Cambria"/>
          <w:w w:val="95"/>
          <w:sz w:val="26"/>
          <w:szCs w:val="26"/>
        </w:rPr>
        <w:t>QC ENGINEER</w:t>
      </w:r>
      <w:r w:rsidRPr="006A52AF">
        <w:rPr>
          <w:rFonts w:ascii="Cambria" w:hAnsi="Cambria"/>
          <w:spacing w:val="-15"/>
          <w:w w:val="95"/>
          <w:sz w:val="26"/>
          <w:szCs w:val="26"/>
        </w:rPr>
        <w:t xml:space="preserve"> </w:t>
      </w:r>
      <w:r w:rsidRPr="006A52AF">
        <w:rPr>
          <w:rFonts w:ascii="Cambria" w:hAnsi="Cambria"/>
          <w:w w:val="95"/>
          <w:sz w:val="26"/>
          <w:szCs w:val="26"/>
        </w:rPr>
        <w:t>according</w:t>
      </w:r>
      <w:r w:rsidRPr="006A52AF">
        <w:rPr>
          <w:rFonts w:ascii="Cambria" w:hAnsi="Cambria"/>
          <w:spacing w:val="44"/>
          <w:w w:val="95"/>
          <w:sz w:val="26"/>
          <w:szCs w:val="26"/>
        </w:rPr>
        <w:t xml:space="preserve"> </w:t>
      </w:r>
      <w:r w:rsidRPr="006A52AF">
        <w:rPr>
          <w:rFonts w:ascii="Cambria" w:hAnsi="Cambria"/>
          <w:w w:val="95"/>
          <w:sz w:val="26"/>
          <w:szCs w:val="26"/>
        </w:rPr>
        <w:t>to</w:t>
      </w:r>
      <w:r w:rsidRPr="006A52AF">
        <w:rPr>
          <w:rFonts w:ascii="Cambria" w:hAnsi="Cambria"/>
          <w:spacing w:val="-15"/>
          <w:w w:val="95"/>
          <w:sz w:val="26"/>
          <w:szCs w:val="26"/>
        </w:rPr>
        <w:t xml:space="preserve"> </w:t>
      </w:r>
      <w:r w:rsidRPr="006A52AF">
        <w:rPr>
          <w:rFonts w:ascii="Cambria" w:hAnsi="Cambria"/>
          <w:w w:val="95"/>
          <w:sz w:val="26"/>
          <w:szCs w:val="26"/>
        </w:rPr>
        <w:t>goodwill.</w:t>
      </w:r>
      <w:proofErr w:type="gramEnd"/>
    </w:p>
    <w:p w:rsidR="00A35CE4" w:rsidRDefault="00A35CE4">
      <w:pPr>
        <w:spacing w:after="0" w:line="240" w:lineRule="auto"/>
        <w:rPr>
          <w:rFonts w:ascii="Cambria" w:eastAsia="Cambria" w:hAnsi="Cambria" w:cs="Cambria"/>
          <w:b/>
          <w:sz w:val="24"/>
        </w:rPr>
      </w:pPr>
    </w:p>
    <w:p w:rsidR="00A35CE4" w:rsidRPr="00E441B1" w:rsidRDefault="00E441B1">
      <w:pPr>
        <w:spacing w:after="0" w:line="240" w:lineRule="auto"/>
        <w:rPr>
          <w:rFonts w:ascii="Cambria" w:eastAsia="Cambria" w:hAnsi="Cambria" w:cs="Cambria"/>
          <w:b/>
          <w:sz w:val="24"/>
          <w:u w:val="single"/>
        </w:rPr>
      </w:pPr>
      <w:r w:rsidRPr="00E441B1">
        <w:rPr>
          <w:rFonts w:ascii="Cambria" w:eastAsia="Cambria" w:hAnsi="Cambria" w:cs="Cambria"/>
          <w:b/>
          <w:sz w:val="24"/>
          <w:u w:val="single"/>
        </w:rPr>
        <w:t>WORKING EXPERIENCE</w:t>
      </w:r>
    </w:p>
    <w:p w:rsidR="00A35CE4" w:rsidRDefault="00FB2DB5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357" w:hanging="357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Bachelor in Mechanical Engineer with </w:t>
      </w:r>
      <w:r w:rsidR="00E441B1">
        <w:rPr>
          <w:rFonts w:eastAsia="Cambria" w:hAnsi="Cambria" w:cs="Cambria"/>
          <w:sz w:val="24"/>
        </w:rPr>
        <w:t>6</w:t>
      </w:r>
      <w:r>
        <w:rPr>
          <w:rFonts w:ascii="Cambria" w:eastAsia="Cambria" w:hAnsi="Cambria" w:cs="Cambria"/>
          <w:sz w:val="24"/>
        </w:rPr>
        <w:t xml:space="preserve">+ Years of rich experience in </w:t>
      </w:r>
      <w:r>
        <w:rPr>
          <w:rFonts w:ascii="Cambria" w:eastAsia="Cambria" w:hAnsi="Cambria" w:cs="Cambria"/>
          <w:b/>
          <w:sz w:val="24"/>
        </w:rPr>
        <w:t>Quality</w:t>
      </w:r>
      <w:r>
        <w:rPr>
          <w:rFonts w:ascii="Cambria" w:eastAsia="Cambria" w:hAnsi="Cambria" w:cs="Cambria"/>
          <w:sz w:val="24"/>
        </w:rPr>
        <w:t xml:space="preserve"> </w:t>
      </w:r>
      <w:r w:rsidR="00E441B1">
        <w:rPr>
          <w:rFonts w:ascii="Cambria" w:eastAsia="Cambria" w:hAnsi="Cambria" w:cs="Cambria"/>
          <w:b/>
          <w:sz w:val="24"/>
        </w:rPr>
        <w:t xml:space="preserve">Inspection </w:t>
      </w:r>
      <w:r>
        <w:rPr>
          <w:rFonts w:ascii="Cambria" w:eastAsia="Cambria" w:hAnsi="Cambria" w:cs="Cambria"/>
          <w:b/>
          <w:sz w:val="24"/>
        </w:rPr>
        <w:t xml:space="preserve">to Oil </w:t>
      </w:r>
      <w:r w:rsidR="00E441B1">
        <w:rPr>
          <w:rFonts w:ascii="Cambria" w:eastAsia="Cambria" w:hAnsi="Cambria" w:cs="Cambria"/>
          <w:b/>
          <w:sz w:val="24"/>
        </w:rPr>
        <w:t>Industry, Petrochemicals</w:t>
      </w:r>
      <w:r w:rsidR="00E441B1" w:rsidRPr="00FB2DB5">
        <w:rPr>
          <w:rFonts w:ascii="Cambria" w:eastAsia="Cambria" w:hAnsi="Cambria" w:cs="Cambria"/>
          <w:b/>
          <w:sz w:val="24"/>
        </w:rPr>
        <w:t xml:space="preserve">, </w:t>
      </w:r>
      <w:r w:rsidR="00E441B1" w:rsidRPr="00FB2DB5">
        <w:rPr>
          <w:rFonts w:ascii="Cambria" w:eastAsia="Cambria" w:hAnsi="Cambria" w:cs="Cambria"/>
          <w:b/>
          <w:sz w:val="24"/>
        </w:rPr>
        <w:t xml:space="preserve">Process Vessel, Process Equipment, Heat Exchangers, </w:t>
      </w:r>
      <w:r w:rsidR="00E441B1" w:rsidRPr="00FB2DB5">
        <w:rPr>
          <w:rFonts w:ascii="Cambria" w:eastAsia="Cambria" w:hAnsi="Cambria" w:cs="Cambria"/>
          <w:b/>
          <w:sz w:val="24"/>
        </w:rPr>
        <w:t>Pressure Vessel</w:t>
      </w:r>
      <w:r w:rsidRPr="00FB2DB5">
        <w:rPr>
          <w:rFonts w:ascii="Cambria" w:eastAsia="Cambria" w:hAnsi="Cambria" w:cs="Cambria"/>
          <w:b/>
          <w:sz w:val="24"/>
        </w:rPr>
        <w:t xml:space="preserve">, </w:t>
      </w:r>
      <w:r w:rsidR="00E441B1" w:rsidRPr="00FB2DB5">
        <w:rPr>
          <w:rFonts w:ascii="Cambria" w:eastAsia="Cambria" w:hAnsi="Cambria" w:cs="Cambria"/>
          <w:b/>
          <w:sz w:val="24"/>
        </w:rPr>
        <w:t>Reactors, Drier, Autoclaves, Mixers, Blenders, Agitators</w:t>
      </w:r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b/>
          <w:sz w:val="24"/>
        </w:rPr>
        <w:t xml:space="preserve">as a QC Inspection </w:t>
      </w:r>
      <w:r>
        <w:rPr>
          <w:rFonts w:ascii="Cambria" w:eastAsia="Cambria" w:hAnsi="Cambria" w:cs="Cambria"/>
          <w:sz w:val="24"/>
        </w:rPr>
        <w:t>coupled with strong leadership and communication skills to contribute in achieving organization’s long-term goal.</w:t>
      </w:r>
    </w:p>
    <w:p w:rsidR="00A35CE4" w:rsidRDefault="00FB2DB5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357" w:hanging="357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Relevant exposure in handling project</w:t>
      </w:r>
      <w:r>
        <w:rPr>
          <w:rFonts w:ascii="Cambria" w:eastAsia="Cambria" w:hAnsi="Cambria" w:cs="Cambria"/>
          <w:sz w:val="24"/>
        </w:rPr>
        <w:t>s and encompassing quality and industrial relations.</w:t>
      </w:r>
    </w:p>
    <w:p w:rsidR="00A35CE4" w:rsidRDefault="00FB2DB5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357" w:hanging="357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An excellent communicator with strong interpersonal, analytical &amp; problem solving skills.</w:t>
      </w:r>
    </w:p>
    <w:p w:rsidR="00A35CE4" w:rsidRDefault="00FB2DB5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357" w:hanging="357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Proficiency in Project supervision and Quality Control Inspection aspects of the Oil.</w:t>
      </w:r>
    </w:p>
    <w:p w:rsidR="00A35CE4" w:rsidRDefault="00FB2DB5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357" w:hanging="357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A competent QC Engineer  wi</w:t>
      </w:r>
      <w:r>
        <w:rPr>
          <w:rFonts w:ascii="Cambria" w:eastAsia="Cambria" w:hAnsi="Cambria" w:cs="Cambria"/>
          <w:sz w:val="24"/>
        </w:rPr>
        <w:t>th excellent communication, organization and co-ordination skills.</w:t>
      </w:r>
    </w:p>
    <w:p w:rsidR="00A35CE4" w:rsidRDefault="00FB2DB5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357" w:hanging="357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Excellent track record of delivering projects in timeline with highest quality, within budget to the Client’s satisfaction.</w:t>
      </w:r>
    </w:p>
    <w:p w:rsidR="00A35CE4" w:rsidRDefault="00FB2DB5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357" w:hanging="357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Ensuring that work is carried out in accordance with the </w:t>
      </w:r>
      <w:r>
        <w:rPr>
          <w:rFonts w:ascii="Cambria" w:eastAsia="Cambria" w:hAnsi="Cambria" w:cs="Cambria"/>
          <w:sz w:val="24"/>
        </w:rPr>
        <w:t>company’s procedures and clients satisfaction.</w:t>
      </w:r>
    </w:p>
    <w:p w:rsidR="00A35CE4" w:rsidRDefault="00A35CE4">
      <w:pPr>
        <w:spacing w:after="0" w:line="240" w:lineRule="auto"/>
        <w:ind w:left="720" w:right="-867"/>
        <w:jc w:val="both"/>
        <w:rPr>
          <w:rFonts w:ascii="Cambria" w:eastAsia="Cambria" w:hAnsi="Cambria" w:cs="Cambria"/>
          <w:sz w:val="24"/>
        </w:rPr>
      </w:pPr>
    </w:p>
    <w:p w:rsidR="00A35CE4" w:rsidRDefault="00FB2DB5">
      <w:pPr>
        <w:spacing w:after="0" w:line="24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Roles &amp; Responsibilities </w:t>
      </w:r>
      <w:proofErr w:type="gramStart"/>
      <w:r>
        <w:rPr>
          <w:rFonts w:ascii="Cambria" w:eastAsia="Cambria" w:hAnsi="Cambria" w:cs="Cambria"/>
          <w:b/>
          <w:sz w:val="24"/>
        </w:rPr>
        <w:t>As</w:t>
      </w:r>
      <w:proofErr w:type="gramEnd"/>
      <w:r>
        <w:rPr>
          <w:rFonts w:ascii="Cambria" w:eastAsia="Cambria" w:hAnsi="Cambria" w:cs="Cambria"/>
          <w:b/>
          <w:sz w:val="24"/>
        </w:rPr>
        <w:t xml:space="preserve"> Quality Control Engineer</w:t>
      </w:r>
    </w:p>
    <w:p w:rsidR="00A35CE4" w:rsidRDefault="00FB2DB5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Review of the project scope of work, material specifications, and drawings for any conflict with the requirement of the Quality standards and advise the Engineering Dept to initiate the corre</w:t>
      </w:r>
      <w:r>
        <w:rPr>
          <w:rFonts w:ascii="Cambria" w:eastAsia="Cambria" w:hAnsi="Cambria" w:cs="Cambria"/>
          <w:sz w:val="24"/>
        </w:rPr>
        <w:t>ctive actions with the client prior to commencement of work</w:t>
      </w:r>
    </w:p>
    <w:p w:rsidR="00A35CE4" w:rsidRDefault="00FB2DB5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Review of inspection and Test plan (QAP) per QC-Procedure, Client Specification and Approved Drawing. </w:t>
      </w:r>
    </w:p>
    <w:p w:rsidR="00A35CE4" w:rsidRDefault="00FB2DB5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Maintaining welding inspection/NDT reports and record tracking.</w:t>
      </w:r>
    </w:p>
    <w:p w:rsidR="00A35CE4" w:rsidRDefault="00FB2DB5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Witness of welding procedure </w:t>
      </w:r>
      <w:r>
        <w:rPr>
          <w:rFonts w:ascii="Cambria" w:eastAsia="Cambria" w:hAnsi="Cambria" w:cs="Cambria"/>
          <w:sz w:val="24"/>
        </w:rPr>
        <w:t>qualification, welder performance qualification &amp; approval.</w:t>
      </w:r>
    </w:p>
    <w:p w:rsidR="00A35CE4" w:rsidRDefault="00FB2DB5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Preparation of WPS &amp; PQR.</w:t>
      </w:r>
    </w:p>
    <w:p w:rsidR="00A35CE4" w:rsidRDefault="00FB2DB5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Preparation of welding inspection summary.</w:t>
      </w:r>
    </w:p>
    <w:p w:rsidR="00A35CE4" w:rsidRDefault="00FB2DB5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Inspection of joints fit up, alignment and dimensional accuracy as per drawing requirements.</w:t>
      </w:r>
    </w:p>
    <w:p w:rsidR="00A35CE4" w:rsidRDefault="00FB2DB5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Co-ordination with client or TPI o</w:t>
      </w:r>
      <w:r>
        <w:rPr>
          <w:rFonts w:ascii="Cambria" w:eastAsia="Cambria" w:hAnsi="Cambria" w:cs="Cambria"/>
          <w:sz w:val="24"/>
        </w:rPr>
        <w:t>r Contractor.</w:t>
      </w:r>
    </w:p>
    <w:p w:rsidR="00A35CE4" w:rsidRDefault="00FB2DB5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Interpretation of Isometric drawings and Weld maps.</w:t>
      </w:r>
    </w:p>
    <w:p w:rsidR="00A35CE4" w:rsidRDefault="00FB2DB5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lastRenderedPageBreak/>
        <w:t>Quality control documentation as per Quality inspection Procedure.</w:t>
      </w:r>
    </w:p>
    <w:p w:rsidR="00A35CE4" w:rsidRDefault="00FB2DB5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To ensure related activities are carried out in accordance with project specifications.</w:t>
      </w:r>
    </w:p>
    <w:p w:rsidR="00A35CE4" w:rsidRDefault="00FB2DB5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Preparation of QC Report. </w:t>
      </w:r>
    </w:p>
    <w:p w:rsidR="00A35CE4" w:rsidRDefault="00FB2DB5">
      <w:pPr>
        <w:spacing w:after="0" w:line="240" w:lineRule="auto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>PIPING:</w:t>
      </w:r>
    </w:p>
    <w:p w:rsidR="00A35CE4" w:rsidRDefault="00FB2DB5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Carry out Third Party Inspection of Piping System and Tanks.</w:t>
      </w:r>
    </w:p>
    <w:p w:rsidR="00A35CE4" w:rsidRDefault="00FB2DB5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Study of P &amp; ID, Isometric drawing.</w:t>
      </w:r>
    </w:p>
    <w:p w:rsidR="00A35CE4" w:rsidRDefault="00FB2DB5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Requesting Materials as per Isometric Drawing.</w:t>
      </w:r>
    </w:p>
    <w:p w:rsidR="00A35CE4" w:rsidRDefault="00FB2DB5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Carry out Raw material Inspection, Stage wise Inspection and Final Inspection.</w:t>
      </w:r>
    </w:p>
    <w:p w:rsidR="00A35CE4" w:rsidRDefault="00FB2DB5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Preparation of Pre Fabrication wo</w:t>
      </w:r>
      <w:r>
        <w:rPr>
          <w:rFonts w:ascii="Cambria" w:eastAsia="Cambria" w:hAnsi="Cambria" w:cs="Cambria"/>
          <w:sz w:val="24"/>
        </w:rPr>
        <w:t>rk.</w:t>
      </w:r>
    </w:p>
    <w:p w:rsidR="00A35CE4" w:rsidRDefault="00FB2DB5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Length Calculation of piping spools.</w:t>
      </w:r>
    </w:p>
    <w:p w:rsidR="00A35CE4" w:rsidRDefault="00FB2DB5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Maintain all Technical Reports and verify it.</w:t>
      </w:r>
    </w:p>
    <w:p w:rsidR="00A35CE4" w:rsidRDefault="00FB2DB5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Making daily progress reports &amp; submitting to the Management.</w:t>
      </w:r>
    </w:p>
    <w:p w:rsidR="00A35CE4" w:rsidRDefault="00FB2DB5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Checking daily progress with Charge-hand &amp; analyzing the work to be complete on time.</w:t>
      </w:r>
    </w:p>
    <w:p w:rsidR="00A35CE4" w:rsidRDefault="00FB2DB5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Conducting RT &amp; Hydro</w:t>
      </w:r>
      <w:r>
        <w:rPr>
          <w:rFonts w:ascii="Cambria" w:eastAsia="Cambria" w:hAnsi="Cambria" w:cs="Cambria"/>
          <w:sz w:val="24"/>
        </w:rPr>
        <w:t xml:space="preserve"> testing of spool &amp; Loops.</w:t>
      </w:r>
    </w:p>
    <w:p w:rsidR="00A35CE4" w:rsidRDefault="00FB2DB5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After completion of testing, flushing of pipe lines to ensure inside cleanliness.</w:t>
      </w:r>
    </w:p>
    <w:p w:rsidR="00A35CE4" w:rsidRDefault="00A35CE4">
      <w:pPr>
        <w:tabs>
          <w:tab w:val="left" w:pos="2337"/>
        </w:tabs>
        <w:spacing w:after="0" w:line="240" w:lineRule="auto"/>
        <w:jc w:val="both"/>
        <w:rPr>
          <w:rFonts w:ascii="Cambria" w:eastAsia="Cambria" w:hAnsi="Cambria" w:cs="Cambria"/>
          <w:b/>
          <w:sz w:val="30"/>
          <w:u w:val="single"/>
        </w:rPr>
      </w:pPr>
    </w:p>
    <w:p w:rsidR="00A35CE4" w:rsidRDefault="008E483C">
      <w:pPr>
        <w:tabs>
          <w:tab w:val="left" w:pos="2337"/>
        </w:tabs>
        <w:spacing w:after="0" w:line="240" w:lineRule="auto"/>
        <w:jc w:val="both"/>
        <w:rPr>
          <w:rFonts w:ascii="Cambria" w:eastAsia="Cambria" w:hAnsi="Cambria" w:cs="Cambria"/>
          <w:b/>
          <w:sz w:val="30"/>
          <w:u w:val="single"/>
        </w:rPr>
      </w:pPr>
      <w:r>
        <w:rPr>
          <w:rFonts w:ascii="Cambria" w:eastAsia="Cambria" w:hAnsi="Cambria" w:cs="Cambria"/>
          <w:b/>
          <w:sz w:val="30"/>
          <w:u w:val="single"/>
        </w:rPr>
        <w:t xml:space="preserve"> Work Experience </w:t>
      </w:r>
    </w:p>
    <w:p w:rsidR="00A35CE4" w:rsidRDefault="00A35CE4">
      <w:pPr>
        <w:tabs>
          <w:tab w:val="left" w:pos="2337"/>
        </w:tabs>
        <w:spacing w:after="0" w:line="240" w:lineRule="auto"/>
        <w:jc w:val="both"/>
        <w:rPr>
          <w:rFonts w:ascii="Cambria" w:eastAsia="Cambria" w:hAnsi="Cambria" w:cs="Cambria"/>
          <w:b/>
          <w:sz w:val="30"/>
          <w:u w:val="single"/>
        </w:rPr>
      </w:pPr>
    </w:p>
    <w:p w:rsidR="00A35CE4" w:rsidRDefault="00FB2DB5">
      <w:pPr>
        <w:tabs>
          <w:tab w:val="left" w:pos="2337"/>
        </w:tabs>
        <w:spacing w:after="0" w:line="24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COMPANY NAME</w:t>
      </w:r>
      <w:r>
        <w:rPr>
          <w:rFonts w:ascii="Cambria" w:eastAsia="Cambria" w:hAnsi="Cambria" w:cs="Cambria"/>
          <w:sz w:val="24"/>
        </w:rPr>
        <w:tab/>
      </w:r>
      <w:r w:rsidR="00731235">
        <w:rPr>
          <w:rFonts w:ascii="Cambria" w:eastAsia="Cambria" w:hAnsi="Cambria" w:cs="Cambria"/>
          <w:b/>
          <w:sz w:val="24"/>
        </w:rPr>
        <w:t xml:space="preserve">:      SYSCONS ENGINEERS, </w:t>
      </w:r>
      <w:r w:rsidR="00731235">
        <w:rPr>
          <w:rFonts w:ascii="Cambria" w:eastAsia="Cambria" w:hAnsi="Cambria" w:cs="Cambria"/>
          <w:sz w:val="24"/>
        </w:rPr>
        <w:t>AMBERNATH</w:t>
      </w:r>
    </w:p>
    <w:p w:rsidR="00A35CE4" w:rsidRDefault="00FB2DB5">
      <w:pPr>
        <w:tabs>
          <w:tab w:val="left" w:pos="2337"/>
        </w:tabs>
        <w:spacing w:after="0" w:line="24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Period</w:t>
      </w:r>
      <w:r>
        <w:rPr>
          <w:rFonts w:ascii="Cambria" w:eastAsia="Cambria" w:hAnsi="Cambria" w:cs="Cambria"/>
          <w:sz w:val="24"/>
        </w:rPr>
        <w:tab/>
        <w:t xml:space="preserve">:       </w:t>
      </w:r>
      <w:r w:rsidR="00731235">
        <w:rPr>
          <w:rFonts w:eastAsia="Cambria" w:hAnsi="Cambria" w:cs="Cambria"/>
          <w:sz w:val="24"/>
        </w:rPr>
        <w:t>APRIL 2022</w:t>
      </w:r>
      <w:r>
        <w:rPr>
          <w:rFonts w:eastAsia="Cambria" w:hAnsi="Cambria" w:cs="Cambria"/>
          <w:sz w:val="24"/>
        </w:rPr>
        <w:t xml:space="preserve"> to Currently Working</w:t>
      </w:r>
    </w:p>
    <w:p w:rsidR="00A35CE4" w:rsidRDefault="00FB2DB5">
      <w:pPr>
        <w:tabs>
          <w:tab w:val="left" w:pos="2337"/>
        </w:tabs>
        <w:spacing w:after="0" w:line="24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Position</w:t>
      </w:r>
      <w:r>
        <w:rPr>
          <w:rFonts w:ascii="Cambria" w:eastAsia="Cambria" w:hAnsi="Cambria" w:cs="Cambria"/>
          <w:sz w:val="24"/>
        </w:rPr>
        <w:tab/>
        <w:t>:      QC ENGINEER</w:t>
      </w:r>
    </w:p>
    <w:p w:rsidR="00A35CE4" w:rsidRDefault="00FB2DB5">
      <w:pPr>
        <w:tabs>
          <w:tab w:val="left" w:pos="2337"/>
        </w:tabs>
        <w:spacing w:after="0" w:line="24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Proje</w:t>
      </w:r>
      <w:r>
        <w:rPr>
          <w:rFonts w:ascii="Cambria" w:eastAsia="Cambria" w:hAnsi="Cambria" w:cs="Cambria"/>
          <w:sz w:val="24"/>
        </w:rPr>
        <w:t xml:space="preserve">ct                              </w:t>
      </w:r>
      <w:r>
        <w:rPr>
          <w:rFonts w:ascii="Cambria" w:eastAsia="Cambria" w:hAnsi="Cambria" w:cs="Cambria"/>
          <w:sz w:val="24"/>
        </w:rPr>
        <w:t xml:space="preserve">:      </w:t>
      </w:r>
      <w:r>
        <w:rPr>
          <w:rFonts w:ascii="Cambria" w:eastAsia="Cambria" w:hAnsi="Cambria" w:cs="Cambria"/>
          <w:sz w:val="24"/>
        </w:rPr>
        <w:t xml:space="preserve"> </w:t>
      </w:r>
      <w:r w:rsidR="00731235">
        <w:rPr>
          <w:rFonts w:ascii="Cambria" w:eastAsia="Cambria" w:hAnsi="Cambria" w:cs="Cambria"/>
          <w:sz w:val="24"/>
        </w:rPr>
        <w:t>Process Vessel, Process Equipment, Heat Exchangers, Pressure</w:t>
      </w:r>
      <w:r>
        <w:rPr>
          <w:rFonts w:ascii="Cambria" w:eastAsia="Cambria" w:hAnsi="Cambria" w:cs="Cambria"/>
          <w:sz w:val="24"/>
        </w:rPr>
        <w:t xml:space="preserve"> </w:t>
      </w:r>
    </w:p>
    <w:p w:rsidR="00A35CE4" w:rsidRDefault="00FB2DB5">
      <w:pPr>
        <w:tabs>
          <w:tab w:val="left" w:pos="2337"/>
        </w:tabs>
        <w:spacing w:after="0" w:line="24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                                                  </w:t>
      </w:r>
      <w:r w:rsidR="00731235">
        <w:rPr>
          <w:rFonts w:ascii="Cambria" w:eastAsia="Cambria" w:hAnsi="Cambria" w:cs="Cambria"/>
          <w:sz w:val="24"/>
        </w:rPr>
        <w:t xml:space="preserve">  Vessel, Reactors, Drier, Autoclaves, Mixers, Blenders, Agitators</w:t>
      </w:r>
      <w:r>
        <w:rPr>
          <w:rFonts w:ascii="Cambria" w:eastAsia="Cambria" w:hAnsi="Cambria" w:cs="Cambria"/>
          <w:sz w:val="24"/>
        </w:rPr>
        <w:t xml:space="preserve">        </w:t>
      </w:r>
    </w:p>
    <w:p w:rsidR="00731235" w:rsidRPr="00731235" w:rsidRDefault="00FB2DB5" w:rsidP="00731235">
      <w:pPr>
        <w:tabs>
          <w:tab w:val="left" w:pos="2337"/>
        </w:tabs>
        <w:spacing w:after="0" w:line="24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                           </w:t>
      </w:r>
      <w:r w:rsidR="00744639">
        <w:rPr>
          <w:rFonts w:ascii="Cambria" w:eastAsia="Cambria" w:hAnsi="Cambria" w:cs="Cambria"/>
          <w:sz w:val="24"/>
        </w:rPr>
        <w:t xml:space="preserve">                         Lead &amp;Rubber </w:t>
      </w:r>
      <w:proofErr w:type="gramStart"/>
      <w:r w:rsidR="00744639">
        <w:rPr>
          <w:rFonts w:ascii="Cambria" w:eastAsia="Cambria" w:hAnsi="Cambria" w:cs="Cambria"/>
          <w:sz w:val="24"/>
        </w:rPr>
        <w:t>Lining  Vessel</w:t>
      </w:r>
      <w:proofErr w:type="gramEnd"/>
      <w:r w:rsidR="00744639">
        <w:rPr>
          <w:rFonts w:ascii="Cambria" w:eastAsia="Cambria" w:hAnsi="Cambria" w:cs="Cambria"/>
          <w:sz w:val="24"/>
        </w:rPr>
        <w:t>.</w:t>
      </w:r>
      <w:r>
        <w:rPr>
          <w:rFonts w:ascii="Cambria" w:eastAsia="Cambria" w:hAnsi="Cambria" w:cs="Cambria"/>
          <w:sz w:val="24"/>
        </w:rPr>
        <w:t xml:space="preserve"> </w:t>
      </w:r>
    </w:p>
    <w:p w:rsidR="00731235" w:rsidRDefault="00731235" w:rsidP="00731235">
      <w:pPr>
        <w:tabs>
          <w:tab w:val="left" w:pos="2337"/>
        </w:tabs>
        <w:spacing w:after="0" w:line="240" w:lineRule="auto"/>
        <w:jc w:val="both"/>
        <w:rPr>
          <w:rFonts w:ascii="Cambria" w:eastAsia="Cambria" w:hAnsi="Cambria" w:cs="Cambria"/>
          <w:b/>
          <w:sz w:val="30"/>
          <w:u w:val="single"/>
        </w:rPr>
      </w:pPr>
    </w:p>
    <w:p w:rsidR="00731235" w:rsidRDefault="00731235" w:rsidP="00731235">
      <w:pPr>
        <w:tabs>
          <w:tab w:val="left" w:pos="2337"/>
        </w:tabs>
        <w:spacing w:after="0" w:line="24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COMPANY NAME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b/>
          <w:sz w:val="24"/>
        </w:rPr>
        <w:t xml:space="preserve">:      </w:t>
      </w:r>
      <w:proofErr w:type="spellStart"/>
      <w:r>
        <w:rPr>
          <w:rFonts w:ascii="Cambria" w:eastAsia="Cambria" w:hAnsi="Cambria" w:cs="Cambria"/>
          <w:b/>
          <w:sz w:val="24"/>
        </w:rPr>
        <w:t>Thermotech</w:t>
      </w:r>
      <w:proofErr w:type="spellEnd"/>
      <w:r>
        <w:rPr>
          <w:rFonts w:ascii="Cambria" w:eastAsia="Cambria" w:hAnsi="Cambria" w:cs="Cambria"/>
          <w:b/>
          <w:sz w:val="24"/>
        </w:rPr>
        <w:t xml:space="preserve"> Industries (India) </w:t>
      </w:r>
      <w:proofErr w:type="spellStart"/>
      <w:r>
        <w:rPr>
          <w:rFonts w:ascii="Cambria" w:eastAsia="Cambria" w:hAnsi="Cambria" w:cs="Cambria"/>
          <w:b/>
          <w:sz w:val="24"/>
        </w:rPr>
        <w:t>Pvt</w:t>
      </w:r>
      <w:proofErr w:type="spellEnd"/>
      <w:r>
        <w:rPr>
          <w:rFonts w:ascii="Cambria" w:eastAsia="Cambria" w:hAnsi="Cambria" w:cs="Cambria"/>
          <w:b/>
          <w:sz w:val="24"/>
        </w:rPr>
        <w:t xml:space="preserve"> Ltd</w:t>
      </w:r>
      <w:r>
        <w:rPr>
          <w:rFonts w:ascii="Cambria" w:eastAsia="Cambria" w:hAnsi="Cambria" w:cs="Cambria"/>
          <w:sz w:val="24"/>
        </w:rPr>
        <w:t xml:space="preserve">, </w:t>
      </w:r>
      <w:proofErr w:type="spellStart"/>
      <w:r>
        <w:rPr>
          <w:rFonts w:ascii="Cambria" w:eastAsia="Cambria" w:hAnsi="Cambria" w:cs="Cambria"/>
          <w:sz w:val="24"/>
        </w:rPr>
        <w:t>Rabale</w:t>
      </w:r>
      <w:proofErr w:type="spellEnd"/>
      <w:r>
        <w:rPr>
          <w:rFonts w:ascii="Cambria" w:eastAsia="Cambria" w:hAnsi="Cambria" w:cs="Cambria"/>
          <w:sz w:val="24"/>
        </w:rPr>
        <w:t xml:space="preserve">, </w:t>
      </w:r>
      <w:proofErr w:type="spellStart"/>
      <w:r>
        <w:rPr>
          <w:rFonts w:ascii="Cambria" w:eastAsia="Cambria" w:hAnsi="Cambria" w:cs="Cambria"/>
          <w:sz w:val="24"/>
        </w:rPr>
        <w:t>Navi</w:t>
      </w:r>
      <w:proofErr w:type="spellEnd"/>
      <w:r>
        <w:rPr>
          <w:rFonts w:ascii="Cambria" w:eastAsia="Cambria" w:hAnsi="Cambria" w:cs="Cambria"/>
          <w:sz w:val="24"/>
        </w:rPr>
        <w:t xml:space="preserve"> Mumbai</w:t>
      </w:r>
    </w:p>
    <w:p w:rsidR="00731235" w:rsidRDefault="00731235" w:rsidP="00731235">
      <w:pPr>
        <w:tabs>
          <w:tab w:val="left" w:pos="2337"/>
        </w:tabs>
        <w:spacing w:after="0" w:line="24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Period</w:t>
      </w:r>
      <w:r>
        <w:rPr>
          <w:rFonts w:ascii="Cambria" w:eastAsia="Cambria" w:hAnsi="Cambria" w:cs="Cambria"/>
          <w:sz w:val="24"/>
        </w:rPr>
        <w:tab/>
        <w:t xml:space="preserve">:       </w:t>
      </w:r>
      <w:r>
        <w:rPr>
          <w:rFonts w:eastAsia="Cambria" w:hAnsi="Cambria" w:cs="Cambria"/>
          <w:sz w:val="24"/>
        </w:rPr>
        <w:t>FEB 2016 to APRIL2022</w:t>
      </w:r>
    </w:p>
    <w:p w:rsidR="00731235" w:rsidRDefault="00731235" w:rsidP="00731235">
      <w:pPr>
        <w:tabs>
          <w:tab w:val="left" w:pos="2337"/>
        </w:tabs>
        <w:spacing w:after="0" w:line="24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Position</w:t>
      </w:r>
      <w:r>
        <w:rPr>
          <w:rFonts w:ascii="Cambria" w:eastAsia="Cambria" w:hAnsi="Cambria" w:cs="Cambria"/>
          <w:sz w:val="24"/>
        </w:rPr>
        <w:tab/>
        <w:t>:      QC ENGINEER</w:t>
      </w:r>
    </w:p>
    <w:p w:rsidR="00731235" w:rsidRDefault="00731235" w:rsidP="00731235">
      <w:pPr>
        <w:tabs>
          <w:tab w:val="left" w:pos="2337"/>
        </w:tabs>
        <w:spacing w:after="0" w:line="24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Project                              :       Manufacture of Finned Tubes Heat Exchangers, Finned </w:t>
      </w:r>
      <w:proofErr w:type="gramStart"/>
      <w:r>
        <w:rPr>
          <w:rFonts w:ascii="Cambria" w:eastAsia="Cambria" w:hAnsi="Cambria" w:cs="Cambria"/>
          <w:sz w:val="24"/>
        </w:rPr>
        <w:t>Coils ,</w:t>
      </w:r>
      <w:proofErr w:type="gramEnd"/>
      <w:r>
        <w:rPr>
          <w:rFonts w:ascii="Cambria" w:eastAsia="Cambria" w:hAnsi="Cambria" w:cs="Cambria"/>
          <w:sz w:val="24"/>
        </w:rPr>
        <w:t xml:space="preserve"> </w:t>
      </w:r>
    </w:p>
    <w:p w:rsidR="00731235" w:rsidRDefault="00731235" w:rsidP="00731235">
      <w:pPr>
        <w:tabs>
          <w:tab w:val="left" w:pos="2337"/>
        </w:tabs>
        <w:spacing w:after="0" w:line="24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                                                    Continuous Spiral G Type Fins, Air Coolers &amp; Heaters, Pressure        </w:t>
      </w:r>
    </w:p>
    <w:p w:rsidR="00731235" w:rsidRDefault="00731235">
      <w:pPr>
        <w:tabs>
          <w:tab w:val="left" w:pos="2337"/>
        </w:tabs>
        <w:spacing w:after="0" w:line="24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                                                    </w:t>
      </w:r>
      <w:proofErr w:type="gramStart"/>
      <w:r>
        <w:rPr>
          <w:rFonts w:ascii="Cambria" w:eastAsia="Cambria" w:hAnsi="Cambria" w:cs="Cambria"/>
          <w:sz w:val="24"/>
        </w:rPr>
        <w:t>Vessel, Storage Tank &amp; Heat Exchangers.</w:t>
      </w:r>
      <w:proofErr w:type="gramEnd"/>
      <w:r>
        <w:rPr>
          <w:rFonts w:ascii="Cambria" w:eastAsia="Cambria" w:hAnsi="Cambria" w:cs="Cambria"/>
          <w:sz w:val="24"/>
        </w:rPr>
        <w:t xml:space="preserve"> </w:t>
      </w:r>
    </w:p>
    <w:p w:rsidR="00E441B1" w:rsidRDefault="00E441B1">
      <w:pPr>
        <w:tabs>
          <w:tab w:val="left" w:pos="2337"/>
        </w:tabs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E441B1" w:rsidRPr="00744639" w:rsidRDefault="00E441B1" w:rsidP="00E441B1">
      <w:pPr>
        <w:spacing w:after="0" w:line="240" w:lineRule="auto"/>
        <w:rPr>
          <w:rFonts w:ascii="Cambria" w:eastAsia="Cambria" w:hAnsi="Cambria" w:cs="Cambria"/>
          <w:b/>
          <w:sz w:val="28"/>
          <w:szCs w:val="28"/>
          <w:u w:val="single"/>
        </w:rPr>
      </w:pPr>
      <w:r w:rsidRPr="00744639">
        <w:rPr>
          <w:rFonts w:ascii="Cambria" w:eastAsia="Cambria" w:hAnsi="Cambria" w:cs="Cambria"/>
          <w:b/>
          <w:sz w:val="28"/>
          <w:szCs w:val="28"/>
          <w:u w:val="single"/>
        </w:rPr>
        <w:t>EDUCATION</w:t>
      </w:r>
      <w:r>
        <w:rPr>
          <w:rFonts w:ascii="Cambria" w:eastAsia="Cambria" w:hAnsi="Cambria" w:cs="Cambria"/>
          <w:b/>
          <w:sz w:val="28"/>
          <w:szCs w:val="28"/>
          <w:u w:val="single"/>
        </w:rPr>
        <w:t xml:space="preserve"> QUALIFICATION</w:t>
      </w:r>
    </w:p>
    <w:p w:rsidR="00E441B1" w:rsidRDefault="00E441B1" w:rsidP="00E441B1">
      <w:pPr>
        <w:numPr>
          <w:ilvl w:val="0"/>
          <w:numId w:val="2"/>
        </w:numPr>
        <w:tabs>
          <w:tab w:val="left" w:pos="270"/>
        </w:tabs>
        <w:spacing w:after="0" w:line="240" w:lineRule="auto"/>
        <w:ind w:left="1440" w:hanging="720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spacing w:val="-4"/>
          <w:sz w:val="24"/>
        </w:rPr>
        <w:t>Bachelor in Mechanical Engineering (MUMBAI UNIVERSITY)</w:t>
      </w:r>
      <w:r>
        <w:rPr>
          <w:rFonts w:ascii="Cambria" w:eastAsia="Cambria" w:hAnsi="Cambria" w:cs="Cambria"/>
          <w:b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With 63.46%  in 2015</w:t>
      </w:r>
    </w:p>
    <w:p w:rsidR="00E441B1" w:rsidRDefault="00E441B1" w:rsidP="00E441B1">
      <w:pPr>
        <w:spacing w:after="120" w:line="240" w:lineRule="auto"/>
        <w:ind w:left="360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 xml:space="preserve">CERTIFICATION </w:t>
      </w:r>
      <w:proofErr w:type="gramStart"/>
      <w:r>
        <w:rPr>
          <w:rFonts w:ascii="Arial" w:eastAsia="Arial" w:hAnsi="Arial" w:cs="Arial"/>
          <w:b/>
          <w:sz w:val="24"/>
          <w:u w:val="single"/>
        </w:rPr>
        <w:t>COURSE  in</w:t>
      </w:r>
      <w:proofErr w:type="gramEnd"/>
      <w:r>
        <w:rPr>
          <w:rFonts w:ascii="Arial" w:eastAsia="Arial" w:hAnsi="Arial" w:cs="Arial"/>
          <w:b/>
          <w:sz w:val="24"/>
          <w:u w:val="single"/>
        </w:rPr>
        <w:t xml:space="preserve"> NDT</w:t>
      </w:r>
    </w:p>
    <w:p w:rsidR="00E441B1" w:rsidRDefault="00E441B1" w:rsidP="00E441B1">
      <w:pPr>
        <w:numPr>
          <w:ilvl w:val="0"/>
          <w:numId w:val="3"/>
        </w:numPr>
        <w:tabs>
          <w:tab w:val="left" w:pos="2000"/>
          <w:tab w:val="left" w:pos="2100"/>
          <w:tab w:val="left" w:pos="2190"/>
        </w:tabs>
        <w:spacing w:line="240" w:lineRule="auto"/>
        <w:ind w:left="720" w:hanging="720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sz w:val="24"/>
        </w:rPr>
        <w:t xml:space="preserve">ASNT Level II in </w:t>
      </w:r>
      <w:r>
        <w:rPr>
          <w:rFonts w:ascii="Arial" w:eastAsia="Arial" w:hAnsi="Arial" w:cs="Arial"/>
          <w:b/>
          <w:color w:val="000000"/>
          <w:sz w:val="24"/>
        </w:rPr>
        <w:t>Radiographic testing as per SNT-TC-1A.</w:t>
      </w:r>
    </w:p>
    <w:p w:rsidR="00E441B1" w:rsidRDefault="00E441B1" w:rsidP="00E441B1">
      <w:pPr>
        <w:numPr>
          <w:ilvl w:val="0"/>
          <w:numId w:val="3"/>
        </w:numPr>
        <w:tabs>
          <w:tab w:val="left" w:pos="2190"/>
        </w:tabs>
        <w:spacing w:line="240" w:lineRule="auto"/>
        <w:ind w:left="720" w:hanging="720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 xml:space="preserve">ASNT Level II in </w:t>
      </w:r>
      <w:proofErr w:type="gramStart"/>
      <w:r>
        <w:rPr>
          <w:rFonts w:ascii="Arial" w:eastAsia="Arial" w:hAnsi="Arial" w:cs="Arial"/>
          <w:b/>
          <w:color w:val="000000"/>
          <w:sz w:val="24"/>
        </w:rPr>
        <w:t>Penetrant</w:t>
      </w:r>
      <w:proofErr w:type="gramEnd"/>
      <w:r>
        <w:rPr>
          <w:rFonts w:ascii="Arial" w:eastAsia="Arial" w:hAnsi="Arial" w:cs="Arial"/>
          <w:b/>
          <w:color w:val="000000"/>
          <w:sz w:val="24"/>
        </w:rPr>
        <w:t xml:space="preserve"> testing as per SNT-TC-1A.</w:t>
      </w:r>
    </w:p>
    <w:p w:rsidR="00E441B1" w:rsidRDefault="00E441B1" w:rsidP="00E441B1">
      <w:pPr>
        <w:numPr>
          <w:ilvl w:val="0"/>
          <w:numId w:val="3"/>
        </w:numPr>
        <w:tabs>
          <w:tab w:val="left" w:pos="2190"/>
        </w:tabs>
        <w:spacing w:line="240" w:lineRule="auto"/>
        <w:ind w:left="720" w:hanging="720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ASNT Level II in Magnetic Particle testing as per SNT-TC-1A.</w:t>
      </w:r>
    </w:p>
    <w:p w:rsidR="00E441B1" w:rsidRPr="00744639" w:rsidRDefault="00E441B1" w:rsidP="00E441B1">
      <w:pPr>
        <w:numPr>
          <w:ilvl w:val="0"/>
          <w:numId w:val="3"/>
        </w:numPr>
        <w:tabs>
          <w:tab w:val="left" w:pos="2190"/>
        </w:tabs>
        <w:spacing w:line="240" w:lineRule="auto"/>
        <w:ind w:left="720" w:hanging="720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ASNT Level II in Ultrasonic testing</w:t>
      </w:r>
      <w:r>
        <w:rPr>
          <w:rFonts w:ascii="Arial" w:eastAsia="Arial" w:hAnsi="Arial" w:cs="Arial"/>
          <w:b/>
          <w:sz w:val="24"/>
        </w:rPr>
        <w:t xml:space="preserve"> as per SNT-TC-1A</w:t>
      </w:r>
    </w:p>
    <w:p w:rsidR="00E441B1" w:rsidRPr="008E483C" w:rsidRDefault="00E441B1">
      <w:pPr>
        <w:tabs>
          <w:tab w:val="left" w:pos="2337"/>
        </w:tabs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A35CE4" w:rsidRPr="008E483C" w:rsidRDefault="00FB2DB5" w:rsidP="008E483C">
      <w:pPr>
        <w:tabs>
          <w:tab w:val="left" w:pos="2337"/>
        </w:tabs>
        <w:spacing w:after="0" w:line="24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 </w:t>
      </w:r>
      <w:r w:rsidR="008E483C">
        <w:rPr>
          <w:rFonts w:ascii="Cambria" w:eastAsia="Cambria" w:hAnsi="Cambria" w:cs="Cambria"/>
          <w:sz w:val="24"/>
        </w:rPr>
        <w:t xml:space="preserve">                           </w:t>
      </w:r>
    </w:p>
    <w:p w:rsidR="00A35CE4" w:rsidRDefault="00FB2DB5">
      <w:pPr>
        <w:spacing w:after="0" w:line="24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Personal Vitae</w:t>
      </w:r>
    </w:p>
    <w:p w:rsidR="00A35CE4" w:rsidRDefault="00FB2DB5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720" w:hanging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Date of Birth            :  13/06/1992</w:t>
      </w:r>
    </w:p>
    <w:p w:rsidR="00744639" w:rsidRDefault="00744639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720" w:hanging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Father Name           :  RAMGAIN CHAUHAN</w:t>
      </w:r>
    </w:p>
    <w:p w:rsidR="00A35CE4" w:rsidRPr="00744639" w:rsidRDefault="00FB2DB5" w:rsidP="00744639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720" w:hanging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Nationality               :  Indian</w:t>
      </w:r>
    </w:p>
    <w:p w:rsidR="00A35CE4" w:rsidRDefault="00731235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720" w:hanging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Marital Status          :  M</w:t>
      </w:r>
      <w:r w:rsidR="00FB2DB5">
        <w:rPr>
          <w:rFonts w:ascii="Cambria" w:eastAsia="Cambria" w:hAnsi="Cambria" w:cs="Cambria"/>
          <w:sz w:val="24"/>
        </w:rPr>
        <w:t>arried</w:t>
      </w:r>
    </w:p>
    <w:p w:rsidR="00A35CE4" w:rsidRDefault="00FB2DB5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720" w:hanging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Address                     :</w:t>
      </w:r>
      <w:r w:rsidR="00731235">
        <w:rPr>
          <w:rFonts w:ascii="Cambria" w:eastAsia="Cambria" w:hAnsi="Cambria" w:cs="Cambria"/>
          <w:sz w:val="24"/>
        </w:rPr>
        <w:t>502,SAI HEIGHT RESIDENCY,</w:t>
      </w:r>
    </w:p>
    <w:p w:rsidR="00A35CE4" w:rsidRDefault="00FB2DB5">
      <w:pPr>
        <w:tabs>
          <w:tab w:val="left" w:pos="720"/>
        </w:tabs>
        <w:spacing w:after="0" w:line="240" w:lineRule="auto"/>
        <w:ind w:left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                                       GAON DEVI NAGAR</w:t>
      </w:r>
      <w:proofErr w:type="gramStart"/>
      <w:r>
        <w:rPr>
          <w:rFonts w:ascii="Cambria" w:eastAsia="Cambria" w:hAnsi="Cambria" w:cs="Cambria"/>
          <w:sz w:val="24"/>
        </w:rPr>
        <w:t>,S.P.ROAD</w:t>
      </w:r>
      <w:proofErr w:type="gramEnd"/>
      <w:r>
        <w:rPr>
          <w:rFonts w:ascii="Cambria" w:eastAsia="Cambria" w:hAnsi="Cambria" w:cs="Cambria"/>
          <w:sz w:val="24"/>
        </w:rPr>
        <w:t>,</w:t>
      </w:r>
    </w:p>
    <w:p w:rsidR="00A35CE4" w:rsidRDefault="00FB2DB5">
      <w:pPr>
        <w:tabs>
          <w:tab w:val="left" w:pos="720"/>
        </w:tabs>
        <w:spacing w:after="0" w:line="240" w:lineRule="auto"/>
        <w:ind w:left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                                       KATEMANIVALI, </w:t>
      </w:r>
    </w:p>
    <w:p w:rsidR="00A35CE4" w:rsidRDefault="00FB2DB5">
      <w:pPr>
        <w:tabs>
          <w:tab w:val="left" w:pos="720"/>
        </w:tabs>
        <w:spacing w:after="0" w:line="240" w:lineRule="auto"/>
        <w:ind w:left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                                       KALYAN (EAST)</w:t>
      </w:r>
      <w:r>
        <w:rPr>
          <w:rFonts w:ascii="Cambria" w:eastAsia="Cambria" w:hAnsi="Cambria" w:cs="Cambria"/>
          <w:sz w:val="24"/>
        </w:rPr>
        <w:t xml:space="preserve"> Pin No: 421306</w:t>
      </w:r>
    </w:p>
    <w:p w:rsidR="00A35CE4" w:rsidRDefault="00FB2DB5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720" w:hanging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Languages Known :  E</w:t>
      </w:r>
      <w:r w:rsidR="008E483C">
        <w:rPr>
          <w:rFonts w:ascii="Cambria" w:eastAsia="Cambria" w:hAnsi="Cambria" w:cs="Cambria"/>
          <w:sz w:val="24"/>
        </w:rPr>
        <w:t>nglish, Hindi, Marathi</w:t>
      </w:r>
    </w:p>
    <w:p w:rsidR="00A35CE4" w:rsidRDefault="00A35CE4" w:rsidP="00744639">
      <w:pPr>
        <w:tabs>
          <w:tab w:val="left" w:pos="720"/>
        </w:tabs>
        <w:spacing w:after="0" w:line="240" w:lineRule="auto"/>
        <w:ind w:left="720"/>
        <w:jc w:val="both"/>
        <w:rPr>
          <w:rFonts w:ascii="Cambria" w:eastAsia="Cambria" w:hAnsi="Cambria" w:cs="Cambria"/>
          <w:sz w:val="24"/>
        </w:rPr>
      </w:pPr>
    </w:p>
    <w:p w:rsidR="00A35CE4" w:rsidRDefault="00A35CE4">
      <w:pPr>
        <w:spacing w:after="0" w:line="240" w:lineRule="auto"/>
        <w:rPr>
          <w:rFonts w:ascii="Cambria" w:eastAsia="Cambria" w:hAnsi="Cambria" w:cs="Cambria"/>
          <w:b/>
          <w:sz w:val="24"/>
        </w:rPr>
      </w:pPr>
    </w:p>
    <w:p w:rsidR="00A35CE4" w:rsidRDefault="00A35CE4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A35CE4" w:rsidRDefault="00FB2DB5">
      <w:pPr>
        <w:spacing w:after="0" w:line="240" w:lineRule="auto"/>
        <w:ind w:left="1426"/>
        <w:jc w:val="center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>DECLARATION:</w:t>
      </w:r>
    </w:p>
    <w:p w:rsidR="00A35CE4" w:rsidRDefault="00A35CE4">
      <w:pPr>
        <w:spacing w:after="0" w:line="240" w:lineRule="auto"/>
        <w:ind w:left="1426"/>
        <w:jc w:val="both"/>
        <w:rPr>
          <w:rFonts w:ascii="Cambria" w:eastAsia="Cambria" w:hAnsi="Cambria" w:cs="Cambria"/>
          <w:b/>
          <w:sz w:val="24"/>
        </w:rPr>
      </w:pPr>
    </w:p>
    <w:p w:rsidR="00A35CE4" w:rsidRDefault="00FB2DB5">
      <w:pPr>
        <w:spacing w:after="0" w:line="240" w:lineRule="auto"/>
        <w:ind w:left="1066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    I hereby declare that the information furnished above is true to the best of my knowledge.</w:t>
      </w:r>
      <w:r>
        <w:rPr>
          <w:rFonts w:ascii="Cambria" w:eastAsia="Cambria" w:hAnsi="Cambria" w:cs="Cambria"/>
          <w:sz w:val="24"/>
        </w:rPr>
        <w:tab/>
        <w:t xml:space="preserve">                                                  </w:t>
      </w:r>
    </w:p>
    <w:p w:rsidR="00A35CE4" w:rsidRDefault="00FB2DB5">
      <w:pPr>
        <w:spacing w:after="0" w:line="240" w:lineRule="auto"/>
        <w:ind w:left="1066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Date    :</w:t>
      </w:r>
      <w:r w:rsidR="008E483C">
        <w:rPr>
          <w:rFonts w:ascii="Cambria" w:eastAsia="Cambria" w:hAnsi="Cambria" w:cs="Cambria"/>
          <w:sz w:val="24"/>
        </w:rPr>
        <w:t xml:space="preserve"> 02/ 01/2023</w:t>
      </w:r>
      <w:r>
        <w:rPr>
          <w:rFonts w:ascii="Cambria" w:eastAsia="Cambria" w:hAnsi="Cambria" w:cs="Cambria"/>
          <w:sz w:val="24"/>
        </w:rPr>
        <w:t xml:space="preserve">                                                         </w:t>
      </w:r>
    </w:p>
    <w:p w:rsidR="00A35CE4" w:rsidRDefault="008E483C">
      <w:pPr>
        <w:spacing w:after="0" w:line="240" w:lineRule="auto"/>
        <w:ind w:left="1066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Place   : </w:t>
      </w:r>
      <w:proofErr w:type="spellStart"/>
      <w:proofErr w:type="gramStart"/>
      <w:r>
        <w:rPr>
          <w:rFonts w:ascii="Cambria" w:eastAsia="Cambria" w:hAnsi="Cambria" w:cs="Cambria"/>
          <w:sz w:val="24"/>
        </w:rPr>
        <w:t>Kalyan</w:t>
      </w:r>
      <w:proofErr w:type="spellEnd"/>
      <w:r>
        <w:rPr>
          <w:rFonts w:ascii="Cambria" w:eastAsia="Cambria" w:hAnsi="Cambria" w:cs="Cambria"/>
          <w:sz w:val="24"/>
        </w:rPr>
        <w:t>(</w:t>
      </w:r>
      <w:proofErr w:type="gramEnd"/>
      <w:r>
        <w:rPr>
          <w:rFonts w:ascii="Cambria" w:eastAsia="Cambria" w:hAnsi="Cambria" w:cs="Cambria"/>
          <w:sz w:val="24"/>
        </w:rPr>
        <w:t>Maharashtra)</w:t>
      </w:r>
      <w:r w:rsidR="00FB2DB5">
        <w:rPr>
          <w:rFonts w:ascii="Cambria" w:eastAsia="Cambria" w:hAnsi="Cambria" w:cs="Cambria"/>
          <w:sz w:val="24"/>
        </w:rPr>
        <w:t xml:space="preserve">                                                                                          </w:t>
      </w:r>
    </w:p>
    <w:p w:rsidR="00A35CE4" w:rsidRDefault="00A35CE4">
      <w:pPr>
        <w:tabs>
          <w:tab w:val="left" w:pos="2880"/>
        </w:tabs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6A52AF" w:rsidRDefault="006A52AF">
      <w:pPr>
        <w:tabs>
          <w:tab w:val="left" w:pos="2880"/>
        </w:tabs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6A52AF" w:rsidRDefault="006A52AF">
      <w:pPr>
        <w:tabs>
          <w:tab w:val="left" w:pos="2880"/>
        </w:tabs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6A52AF" w:rsidRDefault="006A52AF">
      <w:pPr>
        <w:tabs>
          <w:tab w:val="left" w:pos="2880"/>
        </w:tabs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6A52AF" w:rsidRDefault="006A52AF">
      <w:pPr>
        <w:tabs>
          <w:tab w:val="left" w:pos="2880"/>
        </w:tabs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sectPr w:rsidR="006A52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tmpl w:val="E878D766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>
    <w:nsid w:val="00000001"/>
    <w:multiLevelType w:val="multilevel"/>
    <w:tmpl w:val="D592CB7A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>
    <w:nsid w:val="00000002"/>
    <w:multiLevelType w:val="multilevel"/>
    <w:tmpl w:val="5C42E442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>
    <w:nsid w:val="00000003"/>
    <w:multiLevelType w:val="multilevel"/>
    <w:tmpl w:val="BC6AC176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>
    <w:nsid w:val="00000004"/>
    <w:multiLevelType w:val="multilevel"/>
    <w:tmpl w:val="4BC051FC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5">
    <w:nsid w:val="00000005"/>
    <w:multiLevelType w:val="multilevel"/>
    <w:tmpl w:val="211C8FDE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6">
    <w:nsid w:val="00000006"/>
    <w:multiLevelType w:val="multilevel"/>
    <w:tmpl w:val="469C34FE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7">
    <w:nsid w:val="00000007"/>
    <w:multiLevelType w:val="multilevel"/>
    <w:tmpl w:val="D7CE9802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8">
    <w:nsid w:val="00000008"/>
    <w:multiLevelType w:val="multilevel"/>
    <w:tmpl w:val="17F47350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9">
    <w:nsid w:val="00000009"/>
    <w:multiLevelType w:val="multilevel"/>
    <w:tmpl w:val="44B068BC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0">
    <w:nsid w:val="0000000A"/>
    <w:multiLevelType w:val="multilevel"/>
    <w:tmpl w:val="6A906C96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0"/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6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35CE4"/>
    <w:rsid w:val="006A52AF"/>
    <w:rsid w:val="00731235"/>
    <w:rsid w:val="00744639"/>
    <w:rsid w:val="008E483C"/>
    <w:rsid w:val="00A35CE4"/>
    <w:rsid w:val="00E441B1"/>
    <w:rsid w:val="00FB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Admin</cp:lastModifiedBy>
  <cp:revision>10</cp:revision>
  <dcterms:created xsi:type="dcterms:W3CDTF">2021-07-14T15:16:00Z</dcterms:created>
  <dcterms:modified xsi:type="dcterms:W3CDTF">2023-01-02T18:15:00Z</dcterms:modified>
</cp:coreProperties>
</file>