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9" w:rsidRDefault="00031829" w:rsidP="00031829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RUTIK BARASKAR</w:t>
      </w:r>
    </w:p>
    <w:p w:rsidR="00031829" w:rsidRPr="00A80CCC" w:rsidRDefault="00031829" w:rsidP="00031829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At – </w:t>
      </w:r>
      <w:proofErr w:type="spellStart"/>
      <w:r>
        <w:rPr>
          <w:sz w:val="28"/>
          <w:szCs w:val="28"/>
        </w:rPr>
        <w:t>Vavepotage</w:t>
      </w:r>
      <w:proofErr w:type="spellEnd"/>
      <w:r>
        <w:rPr>
          <w:sz w:val="28"/>
          <w:szCs w:val="28"/>
        </w:rPr>
        <w:t xml:space="preserve">, Po – </w:t>
      </w:r>
      <w:proofErr w:type="spellStart"/>
      <w:r>
        <w:rPr>
          <w:sz w:val="28"/>
          <w:szCs w:val="28"/>
        </w:rPr>
        <w:t>Shenvai</w:t>
      </w:r>
      <w:proofErr w:type="spellEnd"/>
      <w:r>
        <w:rPr>
          <w:sz w:val="28"/>
          <w:szCs w:val="28"/>
        </w:rPr>
        <w:t xml:space="preserve">, Tal. </w:t>
      </w:r>
      <w:proofErr w:type="spellStart"/>
      <w:proofErr w:type="gramStart"/>
      <w:r>
        <w:rPr>
          <w:sz w:val="28"/>
          <w:szCs w:val="28"/>
        </w:rPr>
        <w:t>Roha</w:t>
      </w:r>
      <w:proofErr w:type="spellEnd"/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Raigad</w:t>
      </w:r>
      <w:proofErr w:type="spellEnd"/>
      <w:r>
        <w:rPr>
          <w:sz w:val="28"/>
          <w:szCs w:val="28"/>
        </w:rPr>
        <w:t xml:space="preserve">,  MH.  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March 03, 2001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Unmarried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Open</w:t>
      </w:r>
    </w:p>
    <w:p w:rsidR="00031829" w:rsidRPr="00A80CCC" w:rsidRDefault="00031829" w:rsidP="00031829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DA9DC0" wp14:editId="70E28C6A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" strokeweight="3pt"/>
            </w:pict>
          </mc:Fallback>
        </mc:AlternateContent>
      </w:r>
    </w:p>
    <w:p w:rsidR="00031829" w:rsidRPr="00A80CCC" w:rsidRDefault="00031829" w:rsidP="00031829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031829" w:rsidRDefault="00031829" w:rsidP="00031829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031829" w:rsidRPr="00A80CCC" w:rsidRDefault="00031829" w:rsidP="00031829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031829" w:rsidRDefault="00031829" w:rsidP="000318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031829" w:rsidRPr="00A80CCC" w:rsidRDefault="00031829" w:rsidP="000318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031829" w:rsidRPr="00A80CCC" w:rsidRDefault="00031829" w:rsidP="000318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031829" w:rsidRPr="00E9199A" w:rsidRDefault="00031829" w:rsidP="000318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031829" w:rsidRPr="00A80CCC" w:rsidRDefault="00031829" w:rsidP="00031829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AF4733" wp14:editId="204B3D88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JnHgIAADk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" strokeweight="3pt"/>
            </w:pict>
          </mc:Fallback>
        </mc:AlternateContent>
      </w:r>
    </w:p>
    <w:p w:rsidR="00031829" w:rsidRPr="00A80CCC" w:rsidRDefault="00031829" w:rsidP="00031829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031829" w:rsidRPr="00F04382" w:rsidRDefault="00031829" w:rsidP="00031829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Maharashtra.</w:t>
      </w:r>
    </w:p>
    <w:p w:rsidR="00031829" w:rsidRPr="00F04382" w:rsidRDefault="00031829" w:rsidP="00031829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Thermax</w:t>
      </w:r>
      <w:proofErr w:type="spellEnd"/>
      <w:r w:rsidRPr="00F04382">
        <w:rPr>
          <w:sz w:val="28"/>
          <w:szCs w:val="28"/>
        </w:rPr>
        <w:t xml:space="preserve">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</w:t>
      </w:r>
    </w:p>
    <w:p w:rsidR="00031829" w:rsidRPr="00A80CCC" w:rsidRDefault="00031829" w:rsidP="00031829">
      <w:pPr>
        <w:rPr>
          <w:b/>
          <w:sz w:val="28"/>
          <w:szCs w:val="28"/>
        </w:rPr>
      </w:pPr>
    </w:p>
    <w:p w:rsidR="00031829" w:rsidRPr="00A80CCC" w:rsidRDefault="00031829" w:rsidP="00031829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44142" wp14:editId="49C832F4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7uKg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Ov9zu4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031829" w:rsidRDefault="00031829" w:rsidP="0003182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Steam Generation Pilot Plant </w:t>
      </w:r>
      <w:proofErr w:type="gramStart"/>
      <w:r>
        <w:rPr>
          <w:sz w:val="28"/>
          <w:szCs w:val="28"/>
        </w:rPr>
        <w:t>( Fire</w:t>
      </w:r>
      <w:proofErr w:type="gramEnd"/>
      <w:r>
        <w:rPr>
          <w:sz w:val="28"/>
          <w:szCs w:val="28"/>
        </w:rPr>
        <w:t xml:space="preserve"> Wood Boiler )</w:t>
      </w:r>
    </w:p>
    <w:p w:rsidR="00031829" w:rsidRDefault="00031829" w:rsidP="00031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Pipe Fittings Pyramid</w:t>
      </w:r>
    </w:p>
    <w:p w:rsidR="00031829" w:rsidRDefault="00031829" w:rsidP="0003182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79A67" wp14:editId="5BCB259A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</w:t>
      </w:r>
    </w:p>
    <w:p w:rsidR="00031829" w:rsidRPr="00A80CCC" w:rsidRDefault="00031829" w:rsidP="00031829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80CCC">
        <w:rPr>
          <w:b/>
          <w:sz w:val="28"/>
          <w:szCs w:val="28"/>
          <w:u w:val="single"/>
        </w:rPr>
        <w:t>Technical Qualification: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65.71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031829" w:rsidRPr="00A80CCC" w:rsidRDefault="00031829" w:rsidP="000318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68.71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75.07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031829" w:rsidRPr="00A80CCC" w:rsidRDefault="00031829" w:rsidP="000318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031829" w:rsidRPr="00A80CCC" w:rsidRDefault="00031829" w:rsidP="00031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Nagothane,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</w:t>
      </w:r>
      <w:proofErr w:type="spellStart"/>
      <w:r w:rsidRPr="00A80CCC">
        <w:rPr>
          <w:sz w:val="28"/>
          <w:szCs w:val="28"/>
        </w:rPr>
        <w:t>Raigad</w:t>
      </w:r>
      <w:proofErr w:type="spellEnd"/>
    </w:p>
    <w:p w:rsidR="00031829" w:rsidRPr="00A80CCC" w:rsidRDefault="00031829" w:rsidP="00031829">
      <w:pPr>
        <w:jc w:val="both"/>
        <w:rPr>
          <w:b/>
          <w:bCs/>
          <w:sz w:val="28"/>
          <w:szCs w:val="28"/>
        </w:rPr>
      </w:pPr>
    </w:p>
    <w:p w:rsidR="00031829" w:rsidRPr="00A80CCC" w:rsidRDefault="00031829" w:rsidP="00031829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031829" w:rsidRPr="00A80CCC" w:rsidRDefault="00031829" w:rsidP="00031829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77.20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2016</w:t>
      </w:r>
    </w:p>
    <w:p w:rsidR="00031829" w:rsidRDefault="00031829" w:rsidP="00031829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</w:t>
      </w:r>
      <w:r>
        <w:rPr>
          <w:b/>
          <w:sz w:val="28"/>
          <w:szCs w:val="28"/>
        </w:rPr>
        <w:t xml:space="preserve">  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Maharashtra State Board</w:t>
      </w:r>
    </w:p>
    <w:p w:rsidR="00031829" w:rsidRDefault="00031829" w:rsidP="00031829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031829" w:rsidRDefault="00031829" w:rsidP="00031829">
      <w:pPr>
        <w:jc w:val="both"/>
        <w:rPr>
          <w:b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E6A07" wp14:editId="75E6434A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" strokeweight="3pt"/>
            </w:pict>
          </mc:Fallback>
        </mc:AlternateContent>
      </w:r>
    </w:p>
    <w:p w:rsidR="00031829" w:rsidRDefault="00031829" w:rsidP="00031829">
      <w:pPr>
        <w:jc w:val="center"/>
        <w:rPr>
          <w:color w:val="000000"/>
        </w:rPr>
      </w:pPr>
    </w:p>
    <w:p w:rsidR="00031829" w:rsidRPr="00A80CCC" w:rsidRDefault="00031829" w:rsidP="0003182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RUTIK DAYARAM BARASKAR</w:t>
      </w:r>
    </w:p>
    <w:p w:rsidR="00031829" w:rsidRPr="00A80CCC" w:rsidRDefault="00031829" w:rsidP="00031829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 - VAVEPOTAGE</w:t>
      </w:r>
      <w:r w:rsidRPr="00A80CCC">
        <w:rPr>
          <w:color w:val="000000"/>
          <w:u w:val="single"/>
          <w:lang w:val="pt-BR"/>
        </w:rPr>
        <w:t xml:space="preserve"> POST-</w:t>
      </w:r>
      <w:r>
        <w:rPr>
          <w:color w:val="000000"/>
          <w:u w:val="single"/>
          <w:lang w:val="pt-BR"/>
        </w:rPr>
        <w:t xml:space="preserve"> SHENVAI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TAL-ROHA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031829" w:rsidRPr="00A80CCC" w:rsidRDefault="00031829" w:rsidP="0003182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577830">
          <w:rPr>
            <w:rStyle w:val="Hyperlink"/>
            <w:b/>
            <w:sz w:val="24"/>
            <w:szCs w:val="24"/>
          </w:rPr>
          <w:t>baraskarrutik03@gmail.com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+91- 9158425231/ 7066835137</w:t>
      </w:r>
    </w:p>
    <w:p w:rsidR="00356429" w:rsidRDefault="00356429"/>
    <w:sectPr w:rsidR="00356429" w:rsidSect="00031829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2E7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29"/>
    <w:rsid w:val="00031829"/>
    <w:rsid w:val="003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31829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1829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829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31829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1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31829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1829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829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31829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1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skarrutik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2018-07-30T07:15:00Z</dcterms:created>
  <dcterms:modified xsi:type="dcterms:W3CDTF">2018-07-30T07:15:00Z</dcterms:modified>
</cp:coreProperties>
</file>