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564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31"/>
      </w:tblGrid>
      <w:tr w:rsidR="00E80249">
        <w:trPr>
          <w:trHeight w:val="1893"/>
        </w:trPr>
        <w:tc>
          <w:tcPr>
            <w:tcW w:w="2031" w:type="dxa"/>
            <w:shd w:val="clear" w:color="auto" w:fill="auto"/>
            <w:tcFitText/>
          </w:tcPr>
          <w:p w:rsidR="00E80249" w:rsidRDefault="00115C02">
            <w:pPr>
              <w:pStyle w:val="Address2"/>
              <w:tabs>
                <w:tab w:val="left" w:pos="7290"/>
              </w:tabs>
              <w:jc w:val="left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26669</wp:posOffset>
                  </wp:positionH>
                  <wp:positionV relativeFrom="paragraph">
                    <wp:posOffset>183515</wp:posOffset>
                  </wp:positionV>
                  <wp:extent cx="1019175" cy="1028700"/>
                  <wp:effectExtent l="19050" t="0" r="9525" b="0"/>
                  <wp:wrapSquare wrapText="bothSides"/>
                  <wp:docPr id="1026" name="Image1" descr="F:\UML\ADMIN UML\Pictur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0249" w:rsidRDefault="00115C02">
      <w:pPr>
        <w:pStyle w:val="Address2"/>
        <w:tabs>
          <w:tab w:val="left" w:pos="7290"/>
        </w:tabs>
        <w:spacing w:line="240" w:lineRule="auto"/>
        <w:jc w:val="left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4"/>
        </w:rPr>
        <w:t>Urmila S. Mungale</w:t>
      </w:r>
    </w:p>
    <w:p w:rsidR="00E80249" w:rsidRDefault="00E80249">
      <w:pPr>
        <w:pStyle w:val="Address2"/>
        <w:tabs>
          <w:tab w:val="left" w:pos="7290"/>
        </w:tabs>
        <w:spacing w:line="240" w:lineRule="auto"/>
        <w:jc w:val="right"/>
        <w:rPr>
          <w:sz w:val="8"/>
        </w:rPr>
      </w:pPr>
    </w:p>
    <w:p w:rsidR="00E80249" w:rsidRDefault="00E80249">
      <w:pPr>
        <w:pStyle w:val="Address2"/>
        <w:tabs>
          <w:tab w:val="left" w:pos="7290"/>
        </w:tabs>
        <w:spacing w:line="240" w:lineRule="auto"/>
        <w:jc w:val="left"/>
        <w:rPr>
          <w:b/>
          <w:sz w:val="2"/>
        </w:rPr>
      </w:pPr>
    </w:p>
    <w:p w:rsidR="00E80249" w:rsidRDefault="00115C02">
      <w:pPr>
        <w:pStyle w:val="NoSpacing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20"/>
        </w:rPr>
        <w:t>MOBILE</w:t>
      </w:r>
      <w:r>
        <w:rPr>
          <w:rFonts w:ascii="Garamond" w:hAnsi="Garamond"/>
          <w:b/>
          <w:sz w:val="16"/>
        </w:rPr>
        <w:t>:</w:t>
      </w:r>
    </w:p>
    <w:p w:rsidR="00E80249" w:rsidRDefault="00115C02">
      <w:pPr>
        <w:pStyle w:val="NoSpacing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szCs w:val="24"/>
        </w:rPr>
        <w:t>(+91)</w:t>
      </w:r>
      <w:r w:rsidR="00096E05">
        <w:rPr>
          <w:rFonts w:ascii="Arial Rounded MT Bold" w:hAnsi="Arial Rounded MT Bold"/>
          <w:sz w:val="24"/>
          <w:szCs w:val="24"/>
        </w:rPr>
        <w:t>9322544194,</w:t>
      </w:r>
      <w:r>
        <w:rPr>
          <w:rFonts w:ascii="Arial Rounded MT Bold" w:hAnsi="Arial Rounded MT Bold"/>
          <w:sz w:val="24"/>
        </w:rPr>
        <w:t>7303807858</w:t>
      </w:r>
    </w:p>
    <w:p w:rsidR="00E80249" w:rsidRDefault="00E80249">
      <w:pPr>
        <w:pStyle w:val="NoSpacing"/>
        <w:rPr>
          <w:rFonts w:ascii="Times New Roman" w:hAnsi="Times New Roman"/>
          <w:i/>
          <w:sz w:val="14"/>
        </w:rPr>
      </w:pPr>
    </w:p>
    <w:p w:rsidR="00E80249" w:rsidRDefault="00E80249">
      <w:pPr>
        <w:pStyle w:val="NoSpacing"/>
        <w:rPr>
          <w:rFonts w:ascii="Times New Roman" w:hAnsi="Times New Roman"/>
          <w:i/>
          <w:sz w:val="14"/>
        </w:rPr>
      </w:pPr>
    </w:p>
    <w:p w:rsidR="00E80249" w:rsidRDefault="00115C02">
      <w:pPr>
        <w:pStyle w:val="Address2"/>
        <w:tabs>
          <w:tab w:val="left" w:pos="7290"/>
        </w:tabs>
        <w:spacing w:line="240" w:lineRule="auto"/>
        <w:jc w:val="left"/>
      </w:pPr>
      <w:r>
        <w:rPr>
          <w:b/>
          <w:sz w:val="20"/>
        </w:rPr>
        <w:t>E-Mail</w:t>
      </w:r>
      <w:r>
        <w:t xml:space="preserve">: </w:t>
      </w:r>
    </w:p>
    <w:p w:rsidR="00E80249" w:rsidRDefault="00E80249">
      <w:pPr>
        <w:pStyle w:val="Address2"/>
        <w:tabs>
          <w:tab w:val="left" w:pos="7290"/>
        </w:tabs>
        <w:spacing w:line="240" w:lineRule="auto"/>
        <w:jc w:val="left"/>
        <w:rPr>
          <w:rFonts w:ascii="Times New Roman" w:hAnsi="Times New Roman"/>
          <w:b/>
          <w:sz w:val="2"/>
        </w:rPr>
      </w:pPr>
      <w:hyperlink r:id="rId6" w:history="1">
        <w:r w:rsidR="00115C02">
          <w:rPr>
            <w:rStyle w:val="Hyperlink"/>
            <w:rFonts w:ascii="Arial Rounded MT Bold" w:hAnsi="Arial Rounded MT Bold"/>
            <w:caps w:val="0"/>
            <w:sz w:val="22"/>
            <w:szCs w:val="28"/>
          </w:rPr>
          <w:t>urmilamungale@gmail.com</w:t>
        </w:r>
      </w:hyperlink>
      <w:r w:rsidR="00115C02">
        <w:rPr>
          <w:rFonts w:ascii="Times New Roman" w:hAnsi="Times New Roman"/>
          <w:b/>
          <w:sz w:val="20"/>
        </w:rPr>
        <w:br w:type="textWrapping" w:clear="all"/>
      </w:r>
    </w:p>
    <w:p w:rsidR="00E80249" w:rsidRDefault="00E80249">
      <w:pPr>
        <w:spacing w:after="0" w:line="240" w:lineRule="auto"/>
        <w:rPr>
          <w:caps/>
          <w:sz w:val="2"/>
        </w:rPr>
      </w:pPr>
    </w:p>
    <w:p w:rsidR="00E80249" w:rsidRDefault="00E80249">
      <w:pPr>
        <w:spacing w:after="0"/>
        <w:rPr>
          <w:sz w:val="6"/>
        </w:rPr>
      </w:pPr>
    </w:p>
    <w:p w:rsidR="00E80249" w:rsidRDefault="00E80249">
      <w:pPr>
        <w:spacing w:after="0"/>
        <w:rPr>
          <w:sz w:val="6"/>
        </w:rPr>
      </w:pPr>
      <w:r>
        <w:rPr>
          <w:noProof/>
          <w:sz w:val="6"/>
        </w:rPr>
        <w:pict>
          <v:shapetype id="_x0000_m1034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noProof/>
          <w:sz w:val="6"/>
        </w:rPr>
        <w:pict>
          <v:shape id="1028" o:spid="_x0000_s1033" type="#_x0000_m1034" style="position:absolute;margin-left:-2.25pt;margin-top:.1pt;width:474.75pt;height:0;z-index:251655168;mso-wrap-distance-left:0;mso-wrap-distance-right:0;mso-position-horizontal-relative:text;mso-position-vertical-relative:text;mso-width-relative:page;mso-height-relative:page" filled="f" strokeweight="1.25pt">
            <v:shadow on="t" type="single" opacity=".5"/>
            <v:path arrowok="t" fillok="f" o:connecttype="none"/>
          </v:shape>
        </w:pict>
      </w:r>
    </w:p>
    <w:p w:rsidR="00E80249" w:rsidRDefault="00E80249">
      <w:pPr>
        <w:spacing w:after="0"/>
        <w:rPr>
          <w:sz w:val="6"/>
        </w:rPr>
      </w:pPr>
    </w:p>
    <w:p w:rsidR="00E80249" w:rsidRDefault="00E80249">
      <w:pPr>
        <w:spacing w:after="0"/>
        <w:rPr>
          <w:sz w:val="6"/>
        </w:rPr>
      </w:pPr>
      <w:r>
        <w:rPr>
          <w:noProof/>
          <w:sz w:val="6"/>
        </w:rPr>
        <w:pict>
          <v:rect id="1029" o:spid="_x0000_s1032" style="position:absolute;margin-left:-2.25pt;margin-top:.7pt;width:474.75pt;height:23.25pt;z-index:251656192;visibility:visible;mso-wrap-distance-left:0;mso-wrap-distance-right:0" fillcolor="#4bacc6" strokecolor="#f2f2f2" strokeweight="1pt">
            <v:fill color2="#205867" angle="-135" method="linear" focus="100%" type="gradient"/>
            <v:shadow on="t" type="perspective" color="#b6dde8" opacity=".5" origin=",.5" offset="0,0" offset2="-2pt,-2pt" matrix=",-56756f,,.5"/>
            <v:textbox>
              <w:txbxContent>
                <w:p w:rsidR="00E80249" w:rsidRDefault="00115C02">
                  <w:pP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  <w:t>OBJECTIVE</w:t>
                  </w:r>
                </w:p>
              </w:txbxContent>
            </v:textbox>
          </v:rect>
        </w:pict>
      </w:r>
    </w:p>
    <w:p w:rsidR="00E80249" w:rsidRDefault="00E80249">
      <w:pPr>
        <w:spacing w:after="0"/>
        <w:rPr>
          <w:sz w:val="6"/>
        </w:rPr>
      </w:pPr>
    </w:p>
    <w:p w:rsidR="00E80249" w:rsidRDefault="00E80249">
      <w:pPr>
        <w:spacing w:after="0"/>
        <w:rPr>
          <w:sz w:val="6"/>
        </w:rPr>
      </w:pPr>
    </w:p>
    <w:p w:rsidR="00E80249" w:rsidRDefault="00E80249">
      <w:pPr>
        <w:spacing w:after="0"/>
        <w:rPr>
          <w:sz w:val="6"/>
        </w:rPr>
      </w:pPr>
    </w:p>
    <w:p w:rsidR="00E80249" w:rsidRDefault="00E80249">
      <w:pPr>
        <w:spacing w:after="0"/>
        <w:rPr>
          <w:sz w:val="6"/>
        </w:rPr>
      </w:pPr>
    </w:p>
    <w:p w:rsidR="00E80249" w:rsidRDefault="00E80249">
      <w:pPr>
        <w:spacing w:after="0"/>
        <w:rPr>
          <w:sz w:val="6"/>
        </w:rPr>
      </w:pPr>
    </w:p>
    <w:p w:rsidR="00E80249" w:rsidRDefault="00E80249">
      <w:pPr>
        <w:spacing w:after="0"/>
        <w:rPr>
          <w:sz w:val="6"/>
        </w:rPr>
      </w:pPr>
    </w:p>
    <w:p w:rsidR="00E80249" w:rsidRDefault="00115C02">
      <w:pPr>
        <w:pStyle w:val="ListParagraph"/>
        <w:spacing w:line="276" w:lineRule="auto"/>
        <w:ind w:left="0" w:right="-94"/>
        <w:jc w:val="both"/>
        <w:rPr>
          <w:sz w:val="26"/>
          <w:szCs w:val="26"/>
        </w:rPr>
      </w:pPr>
      <w:r>
        <w:rPr>
          <w:rFonts w:ascii="Garamond" w:hAnsi="Garamond"/>
          <w:sz w:val="26"/>
          <w:szCs w:val="26"/>
        </w:rPr>
        <w:t>S</w:t>
      </w:r>
      <w:r>
        <w:rPr>
          <w:sz w:val="26"/>
          <w:szCs w:val="26"/>
        </w:rPr>
        <w:t xml:space="preserve">eeking to secure an Administrative Position, offering extensive experience working in fast-paced </w:t>
      </w:r>
      <w:r>
        <w:rPr>
          <w:sz w:val="26"/>
          <w:szCs w:val="26"/>
        </w:rPr>
        <w:t>environments demanding strong organizational, Technical and Interpersonal skills.</w:t>
      </w:r>
    </w:p>
    <w:p w:rsidR="00E80249" w:rsidRDefault="00E80249">
      <w:pPr>
        <w:pStyle w:val="ListParagraph"/>
        <w:spacing w:line="276" w:lineRule="auto"/>
        <w:ind w:left="0" w:right="-9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1030" o:spid="_x0000_s1031" style="position:absolute;left:0;text-align:left;margin-left:-6pt;margin-top:12.05pt;width:474.75pt;height:23.25pt;z-index:251657216;visibility:visible;mso-wrap-distance-left:0;mso-wrap-distance-right:0" fillcolor="#4bacc6" strokecolor="#f2f2f2" strokeweight="1pt">
            <v:fill color2="#205867" angle="-135" method="linear" focus="100%" type="gradient"/>
            <v:shadow on="t" type="perspective" color="#b6dde8" opacity=".5" origin=",.5" offset="0,0" offset2="-2pt,-2pt" matrix=",-56756f,,.5"/>
            <v:textbox>
              <w:txbxContent>
                <w:p w:rsidR="00E80249" w:rsidRDefault="00115C02">
                  <w:pP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  <w:t>CAREER SUMMARY</w:t>
                  </w:r>
                </w:p>
              </w:txbxContent>
            </v:textbox>
          </v:rect>
        </w:pict>
      </w:r>
    </w:p>
    <w:p w:rsidR="00E80249" w:rsidRDefault="00E80249">
      <w:pPr>
        <w:pStyle w:val="ListParagraph"/>
        <w:spacing w:line="276" w:lineRule="auto"/>
        <w:ind w:left="0" w:right="-94"/>
        <w:jc w:val="both"/>
        <w:rPr>
          <w:sz w:val="26"/>
          <w:szCs w:val="26"/>
        </w:rPr>
      </w:pPr>
    </w:p>
    <w:p w:rsidR="00E80249" w:rsidRDefault="00E80249">
      <w:pPr>
        <w:rPr>
          <w:rFonts w:ascii="Garamond" w:hAnsi="Garamond"/>
          <w:sz w:val="8"/>
        </w:rPr>
      </w:pPr>
    </w:p>
    <w:p w:rsidR="00E80249" w:rsidRDefault="00115C02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Well experience of Administrative Manager&amp; TPA and over all experience of 13 years in various hospitals with background in carrying out self governing ap</w:t>
      </w:r>
      <w:r>
        <w:rPr>
          <w:rFonts w:ascii="Times New Roman" w:hAnsi="Times New Roman"/>
          <w:sz w:val="26"/>
          <w:szCs w:val="26"/>
        </w:rPr>
        <w:t xml:space="preserve">praisal for the effectiveness of the policies, standards and procedures by which organization's physical, financial and information resources are managed. </w:t>
      </w:r>
    </w:p>
    <w:p w:rsidR="00E80249" w:rsidRDefault="00E80249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1031" o:spid="_x0000_s1030" style="position:absolute;left:0;text-align:left;margin-left:-6pt;margin-top:14.4pt;width:474.75pt;height:23.25pt;z-index:251658240;visibility:visible;mso-wrap-distance-left:0;mso-wrap-distance-right:0" fillcolor="#4bacc6" strokecolor="#f2f2f2" strokeweight="1pt">
            <v:fill color2="#205867" angle="-135" method="linear" focus="100%" type="gradient"/>
            <v:shadow on="t" type="perspective" color="#b6dde8" opacity=".5" origin=",.5" offset="0,0" offset2="-2pt,-2pt" matrix=",-56756f,,.5"/>
            <v:textbox>
              <w:txbxContent>
                <w:p w:rsidR="00E80249" w:rsidRDefault="00115C02">
                  <w:pP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  <w:t>WORK EXPERIENCE</w:t>
                  </w:r>
                </w:p>
              </w:txbxContent>
            </v:textbox>
          </v:rect>
        </w:pict>
      </w:r>
    </w:p>
    <w:p w:rsidR="00E80249" w:rsidRDefault="00E80249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2"/>
          <w:szCs w:val="26"/>
        </w:rPr>
      </w:pP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2"/>
          <w:szCs w:val="26"/>
        </w:rPr>
      </w:pP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8"/>
          <w:szCs w:val="26"/>
        </w:rPr>
      </w:pP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spacing w:after="0" w:line="240" w:lineRule="auto"/>
        <w:jc w:val="both"/>
      </w:pPr>
    </w:p>
    <w:p w:rsidR="00E80249" w:rsidRDefault="00115C02">
      <w:pPr>
        <w:pStyle w:val="NoSpacing"/>
        <w:numPr>
          <w:ilvl w:val="0"/>
          <w:numId w:val="7"/>
        </w:numPr>
        <w:spacing w:line="276" w:lineRule="auto"/>
        <w:ind w:left="270"/>
        <w:rPr>
          <w:rFonts w:asciiTheme="majorHAnsi" w:hAnsiTheme="majorHAnsi"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Working as TPA Head</w:t>
      </w:r>
      <w:r>
        <w:rPr>
          <w:rFonts w:asciiTheme="majorHAnsi" w:hAnsiTheme="majorHAnsi"/>
          <w:sz w:val="26"/>
          <w:szCs w:val="26"/>
          <w:u w:val="single"/>
        </w:rPr>
        <w:t>&amp;</w:t>
      </w:r>
      <w:r>
        <w:rPr>
          <w:rFonts w:asciiTheme="majorHAnsi" w:hAnsiTheme="majorHAnsi"/>
          <w:b/>
          <w:sz w:val="26"/>
          <w:szCs w:val="26"/>
          <w:u w:val="single"/>
        </w:rPr>
        <w:t xml:space="preserve">PRO/Business Development Executive </w:t>
      </w:r>
      <w:r>
        <w:rPr>
          <w:rFonts w:asciiTheme="majorHAnsi" w:hAnsiTheme="majorHAnsi"/>
          <w:sz w:val="26"/>
          <w:szCs w:val="26"/>
          <w:u w:val="single"/>
        </w:rPr>
        <w:t xml:space="preserve">(From May 17)with </w:t>
      </w:r>
      <w:r>
        <w:rPr>
          <w:rFonts w:asciiTheme="majorHAnsi" w:hAnsiTheme="majorHAnsi"/>
          <w:b/>
          <w:sz w:val="26"/>
          <w:szCs w:val="26"/>
          <w:u w:val="single"/>
        </w:rPr>
        <w:t>LIFE LINE HOSPITAL, Panvel, Mumbai.</w:t>
      </w:r>
    </w:p>
    <w:p w:rsidR="00E80249" w:rsidRDefault="00E80249">
      <w:pPr>
        <w:pStyle w:val="NoSpacing"/>
        <w:ind w:firstLine="270"/>
        <w:rPr>
          <w:rFonts w:asciiTheme="majorHAnsi" w:hAnsiTheme="majorHAnsi"/>
          <w:sz w:val="26"/>
          <w:szCs w:val="26"/>
          <w:u w:val="single"/>
        </w:rPr>
      </w:pPr>
    </w:p>
    <w:p w:rsidR="00E80249" w:rsidRDefault="00115C02">
      <w:pPr>
        <w:pStyle w:val="NoSpacing"/>
        <w:ind w:firstLine="270"/>
        <w:rPr>
          <w:rFonts w:asciiTheme="majorHAnsi" w:hAnsiTheme="majorHAnsi"/>
          <w:b/>
          <w:i/>
          <w:sz w:val="28"/>
          <w:szCs w:val="26"/>
          <w:u w:val="single"/>
        </w:rPr>
      </w:pPr>
      <w:r>
        <w:rPr>
          <w:rFonts w:asciiTheme="majorHAnsi" w:hAnsiTheme="majorHAnsi"/>
          <w:b/>
          <w:i/>
          <w:sz w:val="26"/>
          <w:szCs w:val="26"/>
          <w:u w:val="single"/>
        </w:rPr>
        <w:t>Work Profile</w:t>
      </w:r>
      <w:r>
        <w:rPr>
          <w:rFonts w:asciiTheme="majorHAnsi" w:hAnsiTheme="majorHAnsi"/>
          <w:b/>
          <w:i/>
          <w:sz w:val="28"/>
          <w:szCs w:val="26"/>
          <w:u w:val="single"/>
        </w:rPr>
        <w:t>:</w:t>
      </w:r>
    </w:p>
    <w:p w:rsidR="00E80249" w:rsidRDefault="00E80249">
      <w:pPr>
        <w:pStyle w:val="NoSpacing"/>
        <w:ind w:firstLine="270"/>
        <w:rPr>
          <w:rFonts w:asciiTheme="majorHAnsi" w:hAnsiTheme="majorHAnsi"/>
          <w:b/>
          <w:i/>
          <w:sz w:val="28"/>
          <w:szCs w:val="26"/>
          <w:u w:val="single"/>
        </w:rPr>
      </w:pPr>
    </w:p>
    <w:p w:rsidR="00E80249" w:rsidRDefault="00E80249">
      <w:pPr>
        <w:spacing w:after="0" w:line="240" w:lineRule="auto"/>
        <w:ind w:left="120" w:firstLine="720"/>
        <w:rPr>
          <w:rFonts w:ascii="Times New Roman" w:hAnsi="Times New Roman" w:cs="Times New Roman"/>
          <w:b/>
          <w:sz w:val="8"/>
          <w:szCs w:val="26"/>
        </w:rPr>
      </w:pPr>
    </w:p>
    <w:p w:rsidR="00E80249" w:rsidRDefault="00115C02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To handle the corporate Patients/Companies and make them aware regarding the authorization/approval required from their concerned companies as per the agreement with the hospital.</w:t>
      </w:r>
    </w:p>
    <w:p w:rsidR="00E80249" w:rsidRDefault="00115C02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To give priority to eme</w:t>
      </w:r>
      <w:r>
        <w:rPr>
          <w:sz w:val="26"/>
          <w:szCs w:val="26"/>
        </w:rPr>
        <w:t>rgency cases and to coordinate respective department for the same.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To give the estimate to the patient according to the treatment advised and as per the hospital tariff.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To send the preauthorization request along with required documents to the concerned TP</w:t>
      </w:r>
      <w:r>
        <w:rPr>
          <w:sz w:val="26"/>
          <w:szCs w:val="26"/>
        </w:rPr>
        <w:t>As and seeking the cashless transaction for their treatment.</w:t>
      </w:r>
    </w:p>
    <w:p w:rsidR="00E80249" w:rsidRDefault="00E80249">
      <w:pPr>
        <w:jc w:val="both"/>
        <w:rPr>
          <w:sz w:val="26"/>
          <w:szCs w:val="26"/>
        </w:rPr>
      </w:pPr>
    </w:p>
    <w:p w:rsidR="00E80249" w:rsidRDefault="00E80249">
      <w:pPr>
        <w:jc w:val="both"/>
        <w:rPr>
          <w:sz w:val="26"/>
          <w:szCs w:val="26"/>
        </w:rPr>
      </w:pP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>To timely solve the queries raised by TPAs in connection to the documents forwarded to them.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>To timely intimate the reply/ approval to the patients.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 coordinate between doctors and patients </w:t>
      </w:r>
      <w:r>
        <w:rPr>
          <w:sz w:val="26"/>
          <w:szCs w:val="26"/>
        </w:rPr>
        <w:t>in respect of their admissions.</w:t>
      </w:r>
    </w:p>
    <w:p w:rsidR="00E80249" w:rsidRDefault="00115C02">
      <w:pPr>
        <w:pStyle w:val="ListParagraph"/>
        <w:numPr>
          <w:ilvl w:val="0"/>
          <w:numId w:val="11"/>
        </w:numPr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>To maintain appropriate departmental documentation.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>To be involved in Quality Assurance/ Quality control activities.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Communication &amp; Other Promotional Activities, which suits to brand. 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>Handle Heath check-up Executive Packag</w:t>
      </w:r>
      <w:r>
        <w:rPr>
          <w:sz w:val="26"/>
          <w:szCs w:val="26"/>
        </w:rPr>
        <w:t>es of different companies.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Handle Heath Camps and Health Awareness Talk.  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>Make All Companies Comfortable by giving the Current Information for Brands Image.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>Establishing and Maintaining Relationships with the Companies.</w:t>
      </w:r>
    </w:p>
    <w:p w:rsidR="00E80249" w:rsidRDefault="00E80249">
      <w:pPr>
        <w:pStyle w:val="NoSpacing"/>
        <w:jc w:val="both"/>
        <w:rPr>
          <w:rFonts w:asciiTheme="majorHAnsi" w:hAnsiTheme="majorHAnsi"/>
          <w:sz w:val="10"/>
          <w:szCs w:val="26"/>
          <w:u w:val="single"/>
        </w:rPr>
      </w:pPr>
    </w:p>
    <w:p w:rsidR="00E80249" w:rsidRDefault="00E80249">
      <w:pPr>
        <w:pStyle w:val="NoSpacing"/>
        <w:rPr>
          <w:rFonts w:asciiTheme="majorHAnsi" w:hAnsiTheme="majorHAnsi"/>
          <w:sz w:val="26"/>
          <w:szCs w:val="26"/>
          <w:u w:val="single"/>
        </w:rPr>
      </w:pPr>
    </w:p>
    <w:p w:rsidR="00E80249" w:rsidRDefault="00115C02">
      <w:pPr>
        <w:pStyle w:val="NoSpacing"/>
        <w:numPr>
          <w:ilvl w:val="0"/>
          <w:numId w:val="7"/>
        </w:numPr>
        <w:spacing w:line="276" w:lineRule="auto"/>
        <w:ind w:left="270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8"/>
          <w:szCs w:val="26"/>
          <w:u w:val="single"/>
        </w:rPr>
        <w:t>Worked</w:t>
      </w:r>
      <w:r>
        <w:rPr>
          <w:rFonts w:asciiTheme="majorHAnsi" w:hAnsiTheme="majorHAnsi"/>
          <w:b/>
          <w:sz w:val="26"/>
          <w:szCs w:val="26"/>
          <w:u w:val="single"/>
        </w:rPr>
        <w:t>as Admin Manager and TPA He</w:t>
      </w:r>
      <w:r>
        <w:rPr>
          <w:rFonts w:asciiTheme="majorHAnsi" w:hAnsiTheme="majorHAnsi"/>
          <w:b/>
          <w:sz w:val="26"/>
          <w:szCs w:val="26"/>
          <w:u w:val="single"/>
        </w:rPr>
        <w:t xml:space="preserve">ad </w:t>
      </w:r>
      <w:r>
        <w:rPr>
          <w:rFonts w:asciiTheme="majorHAnsi" w:hAnsiTheme="majorHAnsi"/>
          <w:sz w:val="26"/>
          <w:szCs w:val="26"/>
          <w:u w:val="single"/>
        </w:rPr>
        <w:t>(from May 2016 to April 17)</w:t>
      </w:r>
      <w:r>
        <w:rPr>
          <w:rFonts w:asciiTheme="majorHAnsi" w:hAnsiTheme="majorHAnsi"/>
          <w:b/>
          <w:sz w:val="26"/>
          <w:szCs w:val="26"/>
          <w:u w:val="single"/>
        </w:rPr>
        <w:t xml:space="preserve"> with PRISM EYE INSTITUTE AND RESEARCH CENTER, New Panvel,Mumbai.</w:t>
      </w:r>
    </w:p>
    <w:p w:rsidR="00E80249" w:rsidRDefault="00E80249">
      <w:pPr>
        <w:pStyle w:val="NoSpacing"/>
      </w:pPr>
    </w:p>
    <w:p w:rsidR="00E80249" w:rsidRDefault="00115C02">
      <w:pPr>
        <w:pStyle w:val="NoSpacing"/>
        <w:ind w:left="270"/>
        <w:rPr>
          <w:rFonts w:asciiTheme="majorHAnsi" w:hAnsiTheme="majorHAnsi"/>
          <w:b/>
          <w:i/>
          <w:sz w:val="28"/>
          <w:szCs w:val="26"/>
          <w:u w:val="single"/>
        </w:rPr>
      </w:pPr>
      <w:r>
        <w:rPr>
          <w:rFonts w:asciiTheme="majorHAnsi" w:hAnsiTheme="majorHAnsi"/>
          <w:b/>
          <w:i/>
          <w:sz w:val="26"/>
          <w:szCs w:val="26"/>
          <w:u w:val="single"/>
        </w:rPr>
        <w:t>Work Profile</w:t>
      </w:r>
      <w:r>
        <w:rPr>
          <w:rFonts w:asciiTheme="majorHAnsi" w:hAnsiTheme="majorHAnsi"/>
          <w:b/>
          <w:i/>
          <w:sz w:val="28"/>
          <w:szCs w:val="26"/>
          <w:u w:val="single"/>
        </w:rPr>
        <w:t>:</w:t>
      </w:r>
    </w:p>
    <w:p w:rsidR="00E80249" w:rsidRDefault="00E80249">
      <w:pPr>
        <w:pStyle w:val="NoSpacing"/>
        <w:ind w:left="270"/>
        <w:rPr>
          <w:rFonts w:asciiTheme="majorHAnsi" w:hAnsiTheme="majorHAnsi"/>
          <w:b/>
          <w:i/>
          <w:sz w:val="28"/>
          <w:szCs w:val="26"/>
          <w:u w:val="single"/>
        </w:rPr>
      </w:pPr>
    </w:p>
    <w:p w:rsidR="00E80249" w:rsidRDefault="00E80249">
      <w:pPr>
        <w:spacing w:after="0" w:line="240" w:lineRule="auto"/>
        <w:ind w:left="120" w:firstLine="720"/>
        <w:rPr>
          <w:rFonts w:ascii="Times New Roman" w:hAnsi="Times New Roman" w:cs="Times New Roman"/>
          <w:b/>
          <w:sz w:val="8"/>
          <w:szCs w:val="26"/>
        </w:rPr>
      </w:pPr>
    </w:p>
    <w:p w:rsidR="00E80249" w:rsidRDefault="00115C02">
      <w:pPr>
        <w:tabs>
          <w:tab w:val="left" w:pos="270"/>
        </w:tabs>
        <w:spacing w:after="0" w:line="240" w:lineRule="auto"/>
        <w:ind w:left="720" w:hanging="450"/>
        <w:rPr>
          <w:rFonts w:ascii="Garamond" w:hAnsi="Garamond"/>
        </w:rPr>
      </w:pPr>
      <w:r>
        <w:rPr>
          <w:rFonts w:ascii="Times New Roman" w:hAnsi="Times New Roman" w:cs="Times New Roman"/>
          <w:b/>
          <w:sz w:val="26"/>
          <w:szCs w:val="26"/>
        </w:rPr>
        <w:t>Administrative Work</w:t>
      </w:r>
    </w:p>
    <w:p w:rsidR="00E80249" w:rsidRDefault="00E80249">
      <w:pPr>
        <w:spacing w:after="0" w:line="240" w:lineRule="auto"/>
        <w:ind w:left="120" w:hanging="180"/>
        <w:rPr>
          <w:rFonts w:ascii="Garamond" w:hAnsi="Garamond"/>
          <w:sz w:val="8"/>
        </w:rPr>
      </w:pPr>
    </w:p>
    <w:p w:rsidR="00E80249" w:rsidRDefault="00115C02">
      <w:pPr>
        <w:pStyle w:val="ListParagraph"/>
        <w:numPr>
          <w:ilvl w:val="0"/>
          <w:numId w:val="8"/>
        </w:numPr>
        <w:spacing w:line="276" w:lineRule="auto"/>
        <w:ind w:left="720" w:hanging="450"/>
        <w:jc w:val="both"/>
        <w:rPr>
          <w:b/>
          <w:sz w:val="26"/>
          <w:szCs w:val="26"/>
        </w:rPr>
      </w:pPr>
      <w:r>
        <w:rPr>
          <w:sz w:val="26"/>
          <w:szCs w:val="26"/>
        </w:rPr>
        <w:t>Performing day-to-day administrative task.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Management.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Quality Management.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Record &amp; Document Management.</w:t>
      </w:r>
    </w:p>
    <w:p w:rsidR="00E80249" w:rsidRDefault="00115C02">
      <w:pPr>
        <w:pStyle w:val="ListParagraph"/>
        <w:numPr>
          <w:ilvl w:val="0"/>
          <w:numId w:val="11"/>
        </w:numPr>
        <w:spacing w:line="276" w:lineRule="auto"/>
        <w:ind w:left="720" w:hanging="4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TPA </w:t>
      </w:r>
      <w:r>
        <w:rPr>
          <w:sz w:val="26"/>
          <w:szCs w:val="26"/>
        </w:rPr>
        <w:t>Billing.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 Accounts.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 Stock.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Establishing and Maintaining Interpersonal Relationships.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720" w:hanging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Observing, receiving, and otherwise obtaining information from all relevant sources.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720" w:hanging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Communicating with head of Departments, co-workers or Subordinate</w:t>
      </w:r>
      <w:r>
        <w:rPr>
          <w:rFonts w:ascii="Times New Roman" w:hAnsi="Times New Roman"/>
          <w:sz w:val="26"/>
          <w:szCs w:val="26"/>
        </w:rPr>
        <w:t>s — providing information to maintain smoother and faster workflow.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720" w:hanging="5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Establishing and Maintaining Interpersonal Relationships — developing constructive and cooperative working relationships with others and maintaining them to work in time or over time if ne</w:t>
      </w:r>
      <w:r>
        <w:rPr>
          <w:rFonts w:ascii="Times New Roman" w:hAnsi="Times New Roman"/>
          <w:sz w:val="26"/>
          <w:szCs w:val="26"/>
        </w:rPr>
        <w:t>cessary.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720" w:hanging="5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Organizing, Planning, and Prioritizing Work — Organize, plan and carry out the administrative function that includes the preparation of the quality plan that improves the quality of the process / organization.</w:t>
      </w:r>
    </w:p>
    <w:p w:rsidR="00E80249" w:rsidRDefault="00115C02">
      <w:pPr>
        <w:pStyle w:val="NoSpacing"/>
        <w:numPr>
          <w:ilvl w:val="0"/>
          <w:numId w:val="12"/>
        </w:numPr>
        <w:tabs>
          <w:tab w:val="clear" w:pos="1584"/>
        </w:tabs>
        <w:spacing w:line="276" w:lineRule="auto"/>
        <w:ind w:hanging="15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Developing specific goals and plans t</w:t>
      </w:r>
      <w:r>
        <w:rPr>
          <w:rFonts w:ascii="Times New Roman" w:hAnsi="Times New Roman"/>
          <w:sz w:val="26"/>
          <w:szCs w:val="26"/>
        </w:rPr>
        <w:t>o prioritize, organize, and accomplish work.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720" w:hanging="5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Communicating with people outside the organization, representing the organization to customers, the public and other external sources. Manage contact with the external auditors and make sure that every party is </w:t>
      </w:r>
      <w:r>
        <w:rPr>
          <w:rFonts w:ascii="Times New Roman" w:hAnsi="Times New Roman"/>
          <w:sz w:val="26"/>
          <w:szCs w:val="26"/>
        </w:rPr>
        <w:t>not only aware of the other's work but also well aware of areas of concern.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630" w:hanging="43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Organizing training programs for staff to improve their work quality.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72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Conducting camps, managing &amp; maintaining camp data.</w:t>
      </w:r>
    </w:p>
    <w:p w:rsidR="00E80249" w:rsidRDefault="00115C02">
      <w:pPr>
        <w:pStyle w:val="ListParagraph"/>
        <w:numPr>
          <w:ilvl w:val="0"/>
          <w:numId w:val="12"/>
        </w:numPr>
        <w:tabs>
          <w:tab w:val="left" w:pos="747"/>
        </w:tabs>
        <w:spacing w:line="276" w:lineRule="auto"/>
        <w:ind w:hanging="1530"/>
        <w:jc w:val="both"/>
        <w:rPr>
          <w:sz w:val="26"/>
          <w:szCs w:val="26"/>
        </w:rPr>
      </w:pPr>
      <w:r>
        <w:rPr>
          <w:sz w:val="26"/>
          <w:szCs w:val="26"/>
        </w:rPr>
        <w:t>To maintain and ensure smoother and faster workflow.</w:t>
      </w:r>
    </w:p>
    <w:p w:rsidR="00E80249" w:rsidRDefault="00115C02">
      <w:pPr>
        <w:pStyle w:val="ListParagraph"/>
        <w:numPr>
          <w:ilvl w:val="0"/>
          <w:numId w:val="12"/>
        </w:numPr>
        <w:tabs>
          <w:tab w:val="left" w:pos="747"/>
        </w:tabs>
        <w:spacing w:line="276" w:lineRule="auto"/>
        <w:ind w:hanging="1530"/>
        <w:jc w:val="both"/>
        <w:rPr>
          <w:sz w:val="26"/>
          <w:szCs w:val="26"/>
        </w:rPr>
      </w:pPr>
      <w:r>
        <w:rPr>
          <w:sz w:val="26"/>
          <w:szCs w:val="26"/>
        </w:rPr>
        <w:t>To lo</w:t>
      </w:r>
      <w:r>
        <w:rPr>
          <w:sz w:val="26"/>
          <w:szCs w:val="26"/>
        </w:rPr>
        <w:t>ok after and manage all paperwork related to administrative work.</w:t>
      </w:r>
    </w:p>
    <w:p w:rsidR="00E80249" w:rsidRDefault="00E80249">
      <w:pPr>
        <w:pStyle w:val="ListParagraph"/>
        <w:tabs>
          <w:tab w:val="left" w:pos="747"/>
        </w:tabs>
        <w:ind w:left="1728" w:hanging="180"/>
        <w:jc w:val="both"/>
        <w:rPr>
          <w:sz w:val="14"/>
          <w:szCs w:val="26"/>
        </w:rPr>
      </w:pPr>
    </w:p>
    <w:p w:rsidR="00E80249" w:rsidRDefault="00E80249">
      <w:pPr>
        <w:spacing w:after="0" w:line="240" w:lineRule="auto"/>
        <w:jc w:val="both"/>
        <w:rPr>
          <w:sz w:val="4"/>
        </w:rPr>
      </w:pPr>
    </w:p>
    <w:p w:rsidR="00E80249" w:rsidRDefault="00E80249">
      <w:pPr>
        <w:rPr>
          <w:sz w:val="10"/>
        </w:rPr>
      </w:pPr>
    </w:p>
    <w:p w:rsidR="00E80249" w:rsidRDefault="00115C02">
      <w:pPr>
        <w:tabs>
          <w:tab w:val="left" w:pos="270"/>
        </w:tabs>
        <w:ind w:left="270" w:hanging="270"/>
        <w:rPr>
          <w:rFonts w:asciiTheme="majorHAnsi" w:eastAsia="Calibri" w:hAnsiTheme="majorHAnsi" w:cs="Times New Roman"/>
          <w:sz w:val="28"/>
          <w:szCs w:val="26"/>
          <w:u w:val="single"/>
        </w:rPr>
      </w:pPr>
      <w:r>
        <w:rPr>
          <w:rFonts w:asciiTheme="majorHAnsi" w:eastAsia="Calibri" w:hAnsiTheme="majorHAnsi" w:cs="Times New Roman"/>
          <w:b/>
          <w:sz w:val="28"/>
          <w:szCs w:val="26"/>
        </w:rPr>
        <w:t>3</w:t>
      </w:r>
      <w:r>
        <w:rPr>
          <w:rFonts w:asciiTheme="majorHAnsi" w:eastAsia="Calibri" w:hAnsiTheme="majorHAnsi" w:cs="Times New Roman"/>
          <w:sz w:val="28"/>
          <w:szCs w:val="26"/>
        </w:rPr>
        <w:t xml:space="preserve">. </w:t>
      </w:r>
      <w:r>
        <w:rPr>
          <w:rFonts w:asciiTheme="majorHAnsi" w:eastAsia="Calibri" w:hAnsiTheme="majorHAnsi" w:cs="Times New Roman"/>
          <w:b/>
          <w:sz w:val="28"/>
          <w:szCs w:val="26"/>
          <w:u w:val="single"/>
        </w:rPr>
        <w:t>Worked as</w:t>
      </w:r>
      <w:r>
        <w:rPr>
          <w:rFonts w:asciiTheme="majorHAnsi" w:eastAsia="Calibri" w:hAnsiTheme="majorHAnsi" w:cs="Times New Roman"/>
          <w:b/>
          <w:sz w:val="26"/>
          <w:szCs w:val="26"/>
          <w:u w:val="single"/>
        </w:rPr>
        <w:t>Hospital Administrator</w:t>
      </w:r>
      <w:r>
        <w:rPr>
          <w:rFonts w:asciiTheme="majorHAnsi" w:eastAsia="Calibri" w:hAnsiTheme="majorHAnsi" w:cs="Times New Roman"/>
          <w:b/>
          <w:sz w:val="28"/>
          <w:szCs w:val="26"/>
          <w:u w:val="single"/>
        </w:rPr>
        <w:t>with</w:t>
      </w:r>
      <w:r>
        <w:rPr>
          <w:rFonts w:asciiTheme="majorHAnsi" w:eastAsia="Calibri" w:hAnsiTheme="majorHAnsi" w:cs="Times New Roman"/>
          <w:b/>
          <w:sz w:val="26"/>
          <w:szCs w:val="26"/>
          <w:u w:val="single"/>
        </w:rPr>
        <w:t>Nair Super-Specialty Eye Hospital, New Panvel,Mumbai</w:t>
      </w:r>
      <w:r>
        <w:rPr>
          <w:rFonts w:asciiTheme="majorHAnsi" w:eastAsia="Calibri" w:hAnsiTheme="majorHAnsi" w:cs="Times New Roman"/>
          <w:sz w:val="26"/>
          <w:szCs w:val="26"/>
          <w:u w:val="single"/>
        </w:rPr>
        <w:t>(June 2012 – April 2016).</w:t>
      </w:r>
    </w:p>
    <w:p w:rsidR="00E80249" w:rsidRDefault="00E80249">
      <w:pPr>
        <w:pStyle w:val="NoSpacing"/>
        <w:ind w:left="360"/>
        <w:rPr>
          <w:rFonts w:asciiTheme="majorHAnsi" w:hAnsiTheme="majorHAnsi"/>
          <w:b/>
          <w:sz w:val="18"/>
          <w:szCs w:val="26"/>
        </w:rPr>
      </w:pPr>
    </w:p>
    <w:p w:rsidR="00E80249" w:rsidRDefault="00115C02">
      <w:pPr>
        <w:pStyle w:val="NoSpacing"/>
        <w:rPr>
          <w:rFonts w:asciiTheme="majorHAnsi" w:hAnsiTheme="majorHAnsi"/>
          <w:b/>
          <w:i/>
          <w:sz w:val="28"/>
          <w:szCs w:val="26"/>
          <w:u w:val="single"/>
        </w:rPr>
      </w:pPr>
      <w:r>
        <w:rPr>
          <w:rFonts w:asciiTheme="majorHAnsi" w:hAnsiTheme="majorHAnsi"/>
          <w:b/>
          <w:i/>
          <w:sz w:val="26"/>
          <w:szCs w:val="26"/>
          <w:u w:val="single"/>
        </w:rPr>
        <w:t>Work Profile</w:t>
      </w:r>
      <w:r>
        <w:rPr>
          <w:rFonts w:asciiTheme="majorHAnsi" w:hAnsiTheme="majorHAnsi"/>
          <w:b/>
          <w:i/>
          <w:sz w:val="28"/>
          <w:szCs w:val="26"/>
          <w:u w:val="single"/>
        </w:rPr>
        <w:t>:</w:t>
      </w:r>
    </w:p>
    <w:p w:rsidR="00E80249" w:rsidRDefault="00E80249">
      <w:pPr>
        <w:pStyle w:val="NoSpacing"/>
        <w:rPr>
          <w:rFonts w:asciiTheme="majorHAnsi" w:hAnsiTheme="majorHAnsi"/>
          <w:b/>
          <w:i/>
          <w:sz w:val="28"/>
          <w:szCs w:val="26"/>
          <w:u w:val="single"/>
        </w:rPr>
      </w:pPr>
    </w:p>
    <w:p w:rsidR="00E80249" w:rsidRDefault="00115C02">
      <w:pPr>
        <w:spacing w:after="0" w:line="240" w:lineRule="auto"/>
        <w:rPr>
          <w:rFonts w:ascii="Garamond" w:hAnsi="Garamond"/>
        </w:rPr>
      </w:pPr>
      <w:r>
        <w:rPr>
          <w:rFonts w:ascii="Times New Roman" w:hAnsi="Times New Roman" w:cs="Times New Roman"/>
          <w:b/>
          <w:sz w:val="26"/>
          <w:szCs w:val="26"/>
        </w:rPr>
        <w:t>All Administrative Work</w:t>
      </w:r>
    </w:p>
    <w:p w:rsidR="00E80249" w:rsidRDefault="00E80249">
      <w:pPr>
        <w:spacing w:after="0" w:line="240" w:lineRule="auto"/>
        <w:ind w:left="120" w:firstLine="720"/>
        <w:rPr>
          <w:rFonts w:ascii="Garamond" w:hAnsi="Garamond"/>
          <w:sz w:val="8"/>
        </w:rPr>
      </w:pPr>
    </w:p>
    <w:p w:rsidR="00E80249" w:rsidRDefault="00115C02">
      <w:pPr>
        <w:pStyle w:val="ListParagraph"/>
        <w:numPr>
          <w:ilvl w:val="0"/>
          <w:numId w:val="8"/>
        </w:numPr>
        <w:ind w:left="720"/>
        <w:rPr>
          <w:b/>
          <w:sz w:val="26"/>
          <w:szCs w:val="26"/>
        </w:rPr>
      </w:pPr>
      <w:r>
        <w:rPr>
          <w:sz w:val="26"/>
          <w:szCs w:val="26"/>
        </w:rPr>
        <w:t xml:space="preserve">Performing day-to-day </w:t>
      </w:r>
      <w:r>
        <w:rPr>
          <w:sz w:val="26"/>
          <w:szCs w:val="26"/>
        </w:rPr>
        <w:t>administrative task.</w:t>
      </w:r>
    </w:p>
    <w:p w:rsidR="00E80249" w:rsidRDefault="00115C02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TPA Billing.</w:t>
      </w:r>
    </w:p>
    <w:p w:rsidR="00E80249" w:rsidRDefault="00115C02">
      <w:pPr>
        <w:numPr>
          <w:ilvl w:val="0"/>
          <w:numId w:val="11"/>
        </w:num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Hospital Billing.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Management.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Machinery Management. 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Money Management.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Quality Management.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Record &amp; Document Management.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Stock Management.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Marketing.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Establishing and Maintaining Interpersonal Relationships.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 </w:t>
      </w:r>
      <w:r>
        <w:rPr>
          <w:rFonts w:ascii="Times New Roman" w:hAnsi="Times New Roman" w:cs="Times New Roman"/>
          <w:sz w:val="26"/>
          <w:szCs w:val="26"/>
        </w:rPr>
        <w:t>maintain smoother and faster workflow.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 Paperwork related to administrative work.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/>
        <w:ind w:hanging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Organizing Camps (Free Health Check-up Camps).</w:t>
      </w:r>
    </w:p>
    <w:p w:rsidR="00E80249" w:rsidRDefault="00E80249">
      <w:pPr>
        <w:tabs>
          <w:tab w:val="left" w:pos="747"/>
        </w:tabs>
        <w:spacing w:after="0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E80249" w:rsidRDefault="00E80249">
      <w:pPr>
        <w:tabs>
          <w:tab w:val="left" w:pos="747"/>
        </w:tabs>
        <w:spacing w:after="0"/>
        <w:ind w:left="1800"/>
        <w:jc w:val="both"/>
        <w:rPr>
          <w:rFonts w:ascii="Times New Roman" w:hAnsi="Times New Roman" w:cs="Times New Roman"/>
          <w:sz w:val="26"/>
          <w:szCs w:val="26"/>
        </w:rPr>
      </w:pPr>
    </w:p>
    <w:p w:rsidR="00E80249" w:rsidRDefault="00115C02">
      <w:pPr>
        <w:pStyle w:val="NoSpacing"/>
        <w:ind w:left="360" w:hanging="360"/>
        <w:rPr>
          <w:rFonts w:asciiTheme="majorHAnsi" w:hAnsiTheme="majorHAnsi"/>
          <w:sz w:val="26"/>
          <w:szCs w:val="26"/>
          <w:u w:val="single"/>
        </w:rPr>
      </w:pPr>
      <w:r>
        <w:rPr>
          <w:rFonts w:asciiTheme="majorHAnsi" w:hAnsiTheme="majorHAnsi"/>
          <w:b/>
          <w:sz w:val="28"/>
          <w:szCs w:val="26"/>
        </w:rPr>
        <w:lastRenderedPageBreak/>
        <w:t>4.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8"/>
          <w:szCs w:val="26"/>
          <w:u w:val="single"/>
        </w:rPr>
        <w:t>Worked as an</w:t>
      </w:r>
      <w:r>
        <w:rPr>
          <w:rFonts w:asciiTheme="majorHAnsi" w:hAnsiTheme="majorHAnsi"/>
          <w:b/>
          <w:sz w:val="26"/>
          <w:szCs w:val="26"/>
          <w:u w:val="single"/>
        </w:rPr>
        <w:t>Admin</w:t>
      </w:r>
      <w:r>
        <w:rPr>
          <w:rFonts w:asciiTheme="majorHAnsi" w:hAnsiTheme="majorHAnsi"/>
          <w:b/>
          <w:sz w:val="28"/>
          <w:szCs w:val="26"/>
          <w:u w:val="single"/>
        </w:rPr>
        <w:t>istrator/</w:t>
      </w:r>
      <w:r>
        <w:rPr>
          <w:rFonts w:asciiTheme="majorHAnsi" w:hAnsiTheme="majorHAnsi"/>
          <w:b/>
          <w:sz w:val="26"/>
          <w:szCs w:val="26"/>
          <w:u w:val="single"/>
        </w:rPr>
        <w:t>Marketing</w:t>
      </w:r>
      <w:r>
        <w:rPr>
          <w:rFonts w:asciiTheme="majorHAnsi" w:hAnsiTheme="majorHAnsi"/>
          <w:sz w:val="28"/>
          <w:szCs w:val="26"/>
          <w:u w:val="single"/>
        </w:rPr>
        <w:t xml:space="preserve"> with </w:t>
      </w:r>
      <w:r>
        <w:rPr>
          <w:rFonts w:asciiTheme="majorHAnsi" w:hAnsiTheme="majorHAnsi"/>
          <w:b/>
          <w:sz w:val="26"/>
          <w:szCs w:val="26"/>
          <w:u w:val="single"/>
        </w:rPr>
        <w:t xml:space="preserve">RajpalMultispeciality Hospital, Vashi, Mumbai </w:t>
      </w:r>
      <w:r>
        <w:rPr>
          <w:rFonts w:asciiTheme="majorHAnsi" w:hAnsiTheme="majorHAnsi"/>
          <w:sz w:val="26"/>
          <w:szCs w:val="26"/>
          <w:u w:val="single"/>
        </w:rPr>
        <w:t>(Nov. 2010 – May. 2012)</w:t>
      </w:r>
    </w:p>
    <w:p w:rsidR="00E80249" w:rsidRDefault="00E80249">
      <w:pPr>
        <w:spacing w:after="0" w:line="360" w:lineRule="auto"/>
        <w:ind w:left="630"/>
        <w:rPr>
          <w:rFonts w:ascii="Times New Roman" w:hAnsi="Times New Roman" w:cs="Times New Roman"/>
          <w:b/>
          <w:i/>
          <w:sz w:val="12"/>
          <w:szCs w:val="26"/>
          <w:u w:val="single"/>
        </w:rPr>
      </w:pPr>
    </w:p>
    <w:p w:rsidR="00E80249" w:rsidRDefault="00115C02">
      <w:pPr>
        <w:spacing w:after="0" w:line="360" w:lineRule="auto"/>
        <w:ind w:left="630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Work </w:t>
      </w:r>
      <w:r>
        <w:rPr>
          <w:rFonts w:ascii="Times New Roman" w:hAnsi="Times New Roman" w:cs="Times New Roman"/>
          <w:b/>
          <w:i/>
          <w:sz w:val="28"/>
          <w:szCs w:val="26"/>
          <w:u w:val="single"/>
        </w:rPr>
        <w:t>Profile:</w:t>
      </w:r>
    </w:p>
    <w:p w:rsidR="00E80249" w:rsidRDefault="00115C0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Administrator/Marketing 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Management of staff.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Management of Machinery.</w:t>
      </w:r>
    </w:p>
    <w:p w:rsidR="00E80249" w:rsidRDefault="00115C02">
      <w:pPr>
        <w:pStyle w:val="ListParagraph"/>
        <w:numPr>
          <w:ilvl w:val="0"/>
          <w:numId w:val="11"/>
        </w:numPr>
        <w:ind w:left="990"/>
        <w:jc w:val="both"/>
        <w:rPr>
          <w:sz w:val="26"/>
          <w:szCs w:val="26"/>
        </w:rPr>
      </w:pPr>
      <w:r>
        <w:rPr>
          <w:sz w:val="26"/>
          <w:szCs w:val="26"/>
        </w:rPr>
        <w:t>TPA Billing.</w:t>
      </w:r>
    </w:p>
    <w:p w:rsidR="00E80249" w:rsidRDefault="00115C02">
      <w:pPr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 Hospital Billing.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 of accounts.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 Stock.</w:t>
      </w:r>
    </w:p>
    <w:p w:rsidR="00E80249" w:rsidRDefault="00115C02">
      <w:pPr>
        <w:numPr>
          <w:ilvl w:val="0"/>
          <w:numId w:val="11"/>
        </w:numPr>
        <w:tabs>
          <w:tab w:val="left" w:pos="747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Order to materials &amp; payments to vendors.</w:t>
      </w:r>
    </w:p>
    <w:p w:rsidR="00E80249" w:rsidRDefault="00115C02">
      <w:pPr>
        <w:pStyle w:val="ListParagraph"/>
        <w:numPr>
          <w:ilvl w:val="0"/>
          <w:numId w:val="11"/>
        </w:numPr>
        <w:ind w:left="990"/>
        <w:rPr>
          <w:sz w:val="26"/>
          <w:szCs w:val="26"/>
        </w:rPr>
      </w:pPr>
      <w:r>
        <w:rPr>
          <w:sz w:val="26"/>
          <w:szCs w:val="26"/>
        </w:rPr>
        <w:t>Records &amp; Documents Management.</w:t>
      </w:r>
    </w:p>
    <w:p w:rsidR="00E80249" w:rsidRDefault="00115C02">
      <w:pPr>
        <w:pStyle w:val="ListParagraph"/>
        <w:numPr>
          <w:ilvl w:val="0"/>
          <w:numId w:val="11"/>
        </w:numPr>
        <w:ind w:left="990"/>
        <w:rPr>
          <w:sz w:val="26"/>
          <w:szCs w:val="26"/>
        </w:rPr>
      </w:pPr>
      <w:r>
        <w:rPr>
          <w:sz w:val="26"/>
          <w:szCs w:val="26"/>
        </w:rPr>
        <w:t>Marketing.</w:t>
      </w:r>
      <w:r>
        <w:rPr>
          <w:sz w:val="26"/>
          <w:szCs w:val="26"/>
        </w:rPr>
        <w:tab/>
      </w:r>
    </w:p>
    <w:p w:rsidR="00E80249" w:rsidRDefault="00E80249">
      <w:pPr>
        <w:ind w:left="360"/>
        <w:rPr>
          <w:sz w:val="10"/>
          <w:szCs w:val="26"/>
        </w:rPr>
      </w:pPr>
    </w:p>
    <w:p w:rsidR="00E80249" w:rsidRDefault="00115C02">
      <w:pPr>
        <w:pStyle w:val="NoSpacing"/>
        <w:ind w:left="360" w:hanging="360"/>
        <w:rPr>
          <w:rFonts w:asciiTheme="majorHAnsi" w:hAnsiTheme="majorHAnsi"/>
          <w:sz w:val="28"/>
          <w:szCs w:val="26"/>
          <w:u w:val="single"/>
        </w:rPr>
      </w:pPr>
      <w:r>
        <w:rPr>
          <w:rFonts w:asciiTheme="majorHAnsi" w:hAnsiTheme="majorHAnsi"/>
          <w:b/>
          <w:sz w:val="28"/>
          <w:szCs w:val="26"/>
        </w:rPr>
        <w:t>5.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8"/>
          <w:szCs w:val="26"/>
          <w:u w:val="single"/>
        </w:rPr>
        <w:t>Worked as an</w:t>
      </w:r>
      <w:r>
        <w:rPr>
          <w:rFonts w:asciiTheme="majorHAnsi" w:hAnsiTheme="majorHAnsi"/>
          <w:b/>
          <w:sz w:val="26"/>
          <w:szCs w:val="26"/>
          <w:u w:val="single"/>
        </w:rPr>
        <w:t>Assistant Administrator Officer/Quality Co-ordinator</w:t>
      </w:r>
      <w:r>
        <w:rPr>
          <w:rFonts w:asciiTheme="majorHAnsi" w:hAnsiTheme="majorHAnsi"/>
          <w:sz w:val="28"/>
          <w:szCs w:val="26"/>
          <w:u w:val="single"/>
        </w:rPr>
        <w:t xml:space="preserve"> with </w:t>
      </w:r>
      <w:r>
        <w:rPr>
          <w:rFonts w:asciiTheme="majorHAnsi" w:hAnsiTheme="majorHAnsi"/>
          <w:b/>
          <w:sz w:val="26"/>
          <w:szCs w:val="26"/>
          <w:u w:val="single"/>
        </w:rPr>
        <w:t>Midas Multispecialty Hospital Pvt. Ltd</w:t>
      </w:r>
      <w:r>
        <w:rPr>
          <w:rFonts w:asciiTheme="majorHAnsi" w:hAnsiTheme="majorHAnsi"/>
          <w:b/>
          <w:sz w:val="28"/>
          <w:szCs w:val="26"/>
          <w:u w:val="single"/>
        </w:rPr>
        <w:t>.,</w:t>
      </w:r>
      <w:r>
        <w:rPr>
          <w:rFonts w:asciiTheme="majorHAnsi" w:hAnsiTheme="majorHAnsi"/>
          <w:sz w:val="28"/>
          <w:szCs w:val="26"/>
          <w:u w:val="single"/>
        </w:rPr>
        <w:t xml:space="preserve"> Nagpur(Feb. 2008 – Oct. 2010)</w:t>
      </w:r>
    </w:p>
    <w:p w:rsidR="00E80249" w:rsidRDefault="00E80249">
      <w:pPr>
        <w:pStyle w:val="NoSpacing"/>
        <w:ind w:left="360" w:hanging="360"/>
        <w:rPr>
          <w:rFonts w:asciiTheme="majorHAnsi" w:hAnsiTheme="majorHAnsi"/>
          <w:sz w:val="26"/>
          <w:szCs w:val="26"/>
        </w:rPr>
      </w:pPr>
    </w:p>
    <w:p w:rsidR="00E80249" w:rsidRDefault="00115C02">
      <w:pPr>
        <w:spacing w:after="0" w:line="360" w:lineRule="auto"/>
        <w:ind w:left="630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6"/>
          <w:u w:val="single"/>
        </w:rPr>
        <w:t>Work Profile:</w:t>
      </w: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10"/>
          <w:szCs w:val="26"/>
        </w:rPr>
      </w:pPr>
    </w:p>
    <w:p w:rsidR="00E80249" w:rsidRDefault="00115C02">
      <w:pPr>
        <w:pStyle w:val="NoSpacing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Assistant Administrative Officer/ Quality Coordinator </w:t>
      </w: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8"/>
          <w:szCs w:val="26"/>
        </w:rPr>
      </w:pP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Performing day-to-day administrative tasks</w:t>
      </w:r>
      <w:r>
        <w:rPr>
          <w:rFonts w:ascii="Times New Roman" w:hAnsi="Times New Roman"/>
          <w:sz w:val="26"/>
          <w:szCs w:val="26"/>
        </w:rPr>
        <w:t xml:space="preserve"> such as maintaining information files and processing paperwork.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Reporting to the top management and committee on the programs, policies, and activities of the related processes. Coordinating with top management to ensure a system is in place that provides</w:t>
      </w:r>
      <w:r>
        <w:rPr>
          <w:rFonts w:ascii="Times New Roman" w:hAnsi="Times New Roman"/>
          <w:sz w:val="26"/>
          <w:szCs w:val="26"/>
        </w:rPr>
        <w:t xml:space="preserve"> guarantee about the identification and evaluation of all major risks, on an annual basis.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Monitoring &amp; managing Billing, accounts department –out standings of Panels as C.G.H.S., W.C.L., MOIL etc. 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Documenting, Entering, Recording, Storing, or maintaining</w:t>
      </w:r>
      <w:r>
        <w:rPr>
          <w:rFonts w:ascii="Times New Roman" w:hAnsi="Times New Roman"/>
          <w:sz w:val="26"/>
          <w:szCs w:val="26"/>
        </w:rPr>
        <w:t xml:space="preserve"> Information/Data.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Identifying Objects, Actions, and Events — Identifying information by categorizing, estimating, recognizing differences or similarities, and detecting changes in circumstances or events.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Scheduling Work and Activities — Scheduling events</w:t>
      </w:r>
      <w:r>
        <w:rPr>
          <w:rFonts w:ascii="Times New Roman" w:hAnsi="Times New Roman"/>
          <w:sz w:val="26"/>
          <w:szCs w:val="26"/>
        </w:rPr>
        <w:t>, programs, and activities, estimating resource needs as well as the work of others.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Conduct any tasks or reviews requested by the audit committee, Director or Admin Officer. 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Working concisely to meet quality criteria like ISO 9001 and NABH. 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Provided adm</w:t>
      </w:r>
      <w:r>
        <w:rPr>
          <w:rFonts w:ascii="Times New Roman" w:hAnsi="Times New Roman"/>
          <w:sz w:val="26"/>
          <w:szCs w:val="26"/>
        </w:rPr>
        <w:t>inistrative support to departments in coordination with Admin Officer.</w:t>
      </w:r>
    </w:p>
    <w:p w:rsidR="00E80249" w:rsidRDefault="00115C02">
      <w:pPr>
        <w:pStyle w:val="NoSpacing"/>
        <w:numPr>
          <w:ilvl w:val="0"/>
          <w:numId w:val="12"/>
        </w:numPr>
        <w:spacing w:line="276" w:lineRule="auto"/>
        <w:ind w:left="108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Perform any other duties as assigned by top management.</w:t>
      </w:r>
    </w:p>
    <w:p w:rsidR="00E80249" w:rsidRDefault="00E80249">
      <w:pPr>
        <w:pStyle w:val="NoSpacing"/>
        <w:spacing w:line="276" w:lineRule="auto"/>
        <w:ind w:left="1728"/>
        <w:jc w:val="both"/>
        <w:rPr>
          <w:rFonts w:ascii="Times New Roman" w:hAnsi="Times New Roman"/>
          <w:sz w:val="14"/>
          <w:szCs w:val="26"/>
        </w:rPr>
      </w:pPr>
    </w:p>
    <w:p w:rsidR="00E80249" w:rsidRDefault="00E80249">
      <w:pPr>
        <w:pStyle w:val="NoSpacing"/>
        <w:rPr>
          <w:rFonts w:ascii="Garamond" w:hAnsi="Garamond"/>
          <w:b/>
        </w:rPr>
      </w:pPr>
    </w:p>
    <w:p w:rsidR="00E80249" w:rsidRDefault="00115C02">
      <w:pPr>
        <w:pStyle w:val="NoSpacing"/>
        <w:tabs>
          <w:tab w:val="left" w:pos="540"/>
        </w:tabs>
        <w:spacing w:line="276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8"/>
          <w:szCs w:val="24"/>
        </w:rPr>
        <w:t>6.</w:t>
      </w:r>
      <w:r>
        <w:rPr>
          <w:rFonts w:ascii="Times New Roman" w:hAnsi="Times New Roman"/>
          <w:sz w:val="28"/>
          <w:szCs w:val="24"/>
          <w:u w:val="single"/>
        </w:rPr>
        <w:t xml:space="preserve">Worked </w:t>
      </w:r>
      <w:r>
        <w:rPr>
          <w:rFonts w:ascii="Times New Roman" w:hAnsi="Times New Roman"/>
          <w:sz w:val="26"/>
          <w:szCs w:val="26"/>
          <w:u w:val="single"/>
        </w:rPr>
        <w:t>as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Manager </w:t>
      </w:r>
      <w:r>
        <w:rPr>
          <w:rFonts w:ascii="Times New Roman" w:hAnsi="Times New Roman"/>
          <w:sz w:val="26"/>
          <w:szCs w:val="26"/>
          <w:u w:val="single"/>
        </w:rPr>
        <w:t>with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C.N.M.I. Hospital, Nagpur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Jun 2006 – Jan. 2008)</w:t>
      </w:r>
    </w:p>
    <w:p w:rsidR="00E80249" w:rsidRDefault="00E80249">
      <w:pPr>
        <w:pStyle w:val="NoSpacing"/>
        <w:tabs>
          <w:tab w:val="left" w:pos="540"/>
        </w:tabs>
        <w:spacing w:line="276" w:lineRule="auto"/>
        <w:ind w:left="540"/>
        <w:rPr>
          <w:rFonts w:ascii="Times New Roman" w:hAnsi="Times New Roman"/>
          <w:sz w:val="14"/>
          <w:szCs w:val="26"/>
          <w:u w:val="single"/>
        </w:rPr>
      </w:pPr>
    </w:p>
    <w:p w:rsidR="00E80249" w:rsidRDefault="00115C02">
      <w:pPr>
        <w:pStyle w:val="NoSpacing"/>
        <w:spacing w:line="276" w:lineRule="auto"/>
        <w:ind w:left="540"/>
        <w:rPr>
          <w:rFonts w:ascii="Garamond" w:hAnsi="Garamond" w:cs="Arial"/>
          <w:i/>
          <w:sz w:val="26"/>
          <w:szCs w:val="26"/>
          <w:u w:val="single"/>
        </w:rPr>
      </w:pPr>
      <w:r>
        <w:rPr>
          <w:rFonts w:ascii="Times New Roman" w:eastAsiaTheme="minorEastAsia" w:hAnsi="Times New Roman"/>
          <w:b/>
          <w:i/>
          <w:sz w:val="28"/>
          <w:szCs w:val="26"/>
          <w:u w:val="single"/>
        </w:rPr>
        <w:t>Work Profile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E80249" w:rsidRDefault="00115C02">
      <w:pPr>
        <w:pStyle w:val="NoSpacing"/>
        <w:spacing w:line="276" w:lineRule="auto"/>
        <w:rPr>
          <w:rFonts w:ascii="Garamond" w:hAnsi="Garamond" w:cs="Arial"/>
          <w:sz w:val="2"/>
        </w:rPr>
      </w:pPr>
      <w:r>
        <w:rPr>
          <w:rFonts w:ascii="Garamond" w:hAnsi="Garamond" w:cs="Arial"/>
          <w:sz w:val="26"/>
          <w:szCs w:val="26"/>
        </w:rPr>
        <w:tab/>
      </w:r>
      <w:r>
        <w:rPr>
          <w:rFonts w:ascii="Garamond" w:hAnsi="Garamond" w:cs="Arial"/>
        </w:rPr>
        <w:tab/>
      </w:r>
    </w:p>
    <w:p w:rsidR="00E80249" w:rsidRDefault="00115C02">
      <w:pPr>
        <w:pStyle w:val="NoSpacing"/>
        <w:numPr>
          <w:ilvl w:val="0"/>
          <w:numId w:val="18"/>
        </w:numPr>
        <w:spacing w:line="276" w:lineRule="auto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Hospital Management.</w:t>
      </w:r>
    </w:p>
    <w:p w:rsidR="00E80249" w:rsidRDefault="00115C02">
      <w:pPr>
        <w:pStyle w:val="NoSpacing"/>
        <w:numPr>
          <w:ilvl w:val="0"/>
          <w:numId w:val="18"/>
        </w:numPr>
        <w:spacing w:line="276" w:lineRule="auto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Take care of </w:t>
      </w:r>
      <w:r>
        <w:rPr>
          <w:rFonts w:ascii="Times New Roman" w:hAnsi="Times New Roman"/>
          <w:sz w:val="26"/>
          <w:szCs w:val="26"/>
        </w:rPr>
        <w:t>patients.</w:t>
      </w:r>
    </w:p>
    <w:p w:rsidR="00E80249" w:rsidRDefault="00115C02">
      <w:pPr>
        <w:pStyle w:val="NoSpacing"/>
        <w:numPr>
          <w:ilvl w:val="0"/>
          <w:numId w:val="18"/>
        </w:numPr>
        <w:spacing w:line="276" w:lineRule="auto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Man management &amp; maintenance of accounts.</w:t>
      </w:r>
    </w:p>
    <w:p w:rsidR="00E80249" w:rsidRDefault="00E80249">
      <w:pPr>
        <w:pStyle w:val="NoSpacing"/>
        <w:spacing w:line="276" w:lineRule="auto"/>
        <w:rPr>
          <w:rFonts w:ascii="Times New Roman" w:hAnsi="Times New Roman"/>
          <w:sz w:val="20"/>
          <w:szCs w:val="26"/>
        </w:rPr>
      </w:pPr>
    </w:p>
    <w:p w:rsidR="00E80249" w:rsidRDefault="00115C02">
      <w:pPr>
        <w:pStyle w:val="NoSpacing"/>
        <w:spacing w:line="276" w:lineRule="auto"/>
        <w:ind w:left="270" w:hanging="27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sz w:val="32"/>
          <w:szCs w:val="26"/>
        </w:rPr>
        <w:t>7</w:t>
      </w:r>
      <w:r>
        <w:rPr>
          <w:rFonts w:ascii="Times New Roman" w:hAnsi="Times New Roman"/>
          <w:b/>
          <w:sz w:val="28"/>
          <w:szCs w:val="26"/>
        </w:rPr>
        <w:t>.</w:t>
      </w:r>
      <w:r>
        <w:rPr>
          <w:rFonts w:ascii="Times New Roman" w:hAnsi="Times New Roman"/>
          <w:sz w:val="28"/>
          <w:szCs w:val="24"/>
          <w:u w:val="single"/>
        </w:rPr>
        <w:t xml:space="preserve">Worked as an </w:t>
      </w:r>
      <w:r>
        <w:rPr>
          <w:rFonts w:asciiTheme="majorHAnsi" w:hAnsiTheme="majorHAnsi"/>
          <w:b/>
          <w:sz w:val="26"/>
          <w:szCs w:val="26"/>
          <w:u w:val="single"/>
        </w:rPr>
        <w:t>Administration Manager</w:t>
      </w:r>
      <w:r>
        <w:rPr>
          <w:rFonts w:ascii="Times New Roman" w:hAnsi="Times New Roman"/>
          <w:sz w:val="28"/>
          <w:szCs w:val="24"/>
          <w:u w:val="single"/>
        </w:rPr>
        <w:t xml:space="preserve">with </w:t>
      </w:r>
      <w:r>
        <w:rPr>
          <w:rFonts w:asciiTheme="majorHAnsi" w:hAnsiTheme="majorHAnsi"/>
          <w:b/>
          <w:sz w:val="26"/>
          <w:szCs w:val="26"/>
          <w:u w:val="single"/>
        </w:rPr>
        <w:t>Derma Skin Cosmetic &amp; Laser Clinic, Nagpur</w:t>
      </w:r>
      <w:r>
        <w:rPr>
          <w:rFonts w:ascii="Times New Roman" w:hAnsi="Times New Roman"/>
          <w:sz w:val="28"/>
          <w:szCs w:val="24"/>
          <w:u w:val="single"/>
        </w:rPr>
        <w:t xml:space="preserve"> for 3 years (May 2003 – May 2006).</w:t>
      </w:r>
    </w:p>
    <w:p w:rsidR="00E80249" w:rsidRDefault="00E80249">
      <w:pPr>
        <w:pStyle w:val="NoSpacing"/>
        <w:spacing w:line="276" w:lineRule="auto"/>
        <w:ind w:left="540"/>
        <w:rPr>
          <w:rFonts w:ascii="Times New Roman" w:hAnsi="Times New Roman"/>
          <w:b/>
          <w:sz w:val="20"/>
          <w:szCs w:val="26"/>
          <w:u w:val="single"/>
        </w:rPr>
      </w:pPr>
    </w:p>
    <w:p w:rsidR="00E80249" w:rsidRDefault="00115C02">
      <w:pPr>
        <w:pStyle w:val="NoSpacing"/>
        <w:spacing w:line="276" w:lineRule="auto"/>
        <w:ind w:left="54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eastAsiaTheme="minorEastAsia" w:hAnsi="Times New Roman"/>
          <w:b/>
          <w:i/>
          <w:sz w:val="28"/>
          <w:szCs w:val="26"/>
          <w:u w:val="single"/>
        </w:rPr>
        <w:t>Work Profile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E80249" w:rsidRDefault="00E80249">
      <w:pPr>
        <w:pStyle w:val="NoSpacing"/>
        <w:spacing w:line="276" w:lineRule="auto"/>
        <w:ind w:firstLine="720"/>
        <w:rPr>
          <w:rFonts w:ascii="Times New Roman" w:hAnsi="Times New Roman"/>
          <w:sz w:val="2"/>
          <w:szCs w:val="26"/>
        </w:rPr>
      </w:pPr>
    </w:p>
    <w:p w:rsidR="00E80249" w:rsidRDefault="00E80249">
      <w:pPr>
        <w:pStyle w:val="NoSpacing"/>
        <w:spacing w:line="276" w:lineRule="auto"/>
        <w:rPr>
          <w:rFonts w:ascii="Garamond" w:hAnsi="Garamond" w:cs="Arial"/>
          <w:sz w:val="4"/>
        </w:rPr>
      </w:pPr>
    </w:p>
    <w:p w:rsidR="00E80249" w:rsidRDefault="00115C02">
      <w:pPr>
        <w:pStyle w:val="NoSpacing"/>
        <w:numPr>
          <w:ilvl w:val="0"/>
          <w:numId w:val="9"/>
        </w:numPr>
        <w:spacing w:line="276" w:lineRule="auto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Clinic Management.</w:t>
      </w:r>
    </w:p>
    <w:p w:rsidR="00E80249" w:rsidRDefault="00115C02">
      <w:pPr>
        <w:pStyle w:val="NoSpacing"/>
        <w:numPr>
          <w:ilvl w:val="0"/>
          <w:numId w:val="9"/>
        </w:numPr>
        <w:spacing w:line="276" w:lineRule="auto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Assist Doctor in Procedures &amp; Treatment.</w:t>
      </w:r>
    </w:p>
    <w:p w:rsidR="00E80249" w:rsidRDefault="00115C02">
      <w:pPr>
        <w:pStyle w:val="NoSpacing"/>
        <w:numPr>
          <w:ilvl w:val="0"/>
          <w:numId w:val="9"/>
        </w:numPr>
        <w:spacing w:line="276" w:lineRule="auto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Take </w:t>
      </w:r>
      <w:r>
        <w:rPr>
          <w:rFonts w:ascii="Times New Roman" w:hAnsi="Times New Roman"/>
          <w:sz w:val="26"/>
          <w:szCs w:val="26"/>
        </w:rPr>
        <w:t>basic care of Patients.</w:t>
      </w:r>
    </w:p>
    <w:p w:rsidR="00E80249" w:rsidRDefault="00115C02">
      <w:pPr>
        <w:pStyle w:val="NoSpacing"/>
        <w:numPr>
          <w:ilvl w:val="0"/>
          <w:numId w:val="9"/>
        </w:numPr>
        <w:spacing w:line="276" w:lineRule="auto"/>
        <w:ind w:left="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Maintenance of records, machinery &amp; accounts.</w:t>
      </w:r>
    </w:p>
    <w:p w:rsidR="00E80249" w:rsidRDefault="00E80249">
      <w:pPr>
        <w:pStyle w:val="NoSpacing"/>
        <w:spacing w:line="276" w:lineRule="auto"/>
        <w:ind w:left="900"/>
        <w:rPr>
          <w:rFonts w:ascii="Times New Roman" w:hAnsi="Times New Roman"/>
          <w:sz w:val="26"/>
          <w:szCs w:val="26"/>
        </w:rPr>
      </w:pPr>
      <w:r w:rsidRPr="00E80249">
        <w:rPr>
          <w:rFonts w:ascii="Garamond" w:hAnsi="Garamond" w:cs="Arial"/>
          <w:noProof/>
          <w:sz w:val="20"/>
        </w:rPr>
        <w:pict>
          <v:rect id="1032" o:spid="_x0000_s1029" style="position:absolute;left:0;text-align:left;margin-left:-3.75pt;margin-top:14.5pt;width:474.75pt;height:23.25pt;z-index:251659264;visibility:visible;mso-wrap-distance-left:0;mso-wrap-distance-right:0" fillcolor="#4bacc6" strokecolor="#f2f2f2" strokeweight="1pt">
            <v:fill color2="#205867" angle="-135" method="linear" focus="100%" type="gradient"/>
            <v:shadow on="t" type="perspective" color="#b6dde8" opacity=".5" origin=",.5" offset="0,0" offset2="-2pt,-2pt" matrix=",-56756f,,.5"/>
            <v:textbox>
              <w:txbxContent>
                <w:p w:rsidR="00E80249" w:rsidRDefault="00115C02">
                  <w:pP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  <w:t>EXTRA CURRICULUM</w:t>
                  </w:r>
                </w:p>
              </w:txbxContent>
            </v:textbox>
          </v:rect>
        </w:pict>
      </w:r>
    </w:p>
    <w:p w:rsidR="00E80249" w:rsidRDefault="00E80249">
      <w:pPr>
        <w:pStyle w:val="NoSpacing"/>
        <w:spacing w:line="276" w:lineRule="auto"/>
        <w:rPr>
          <w:rFonts w:ascii="Garamond" w:hAnsi="Garamond" w:cs="Arial"/>
          <w:sz w:val="20"/>
        </w:rPr>
      </w:pPr>
    </w:p>
    <w:p w:rsidR="00E80249" w:rsidRDefault="00E80249">
      <w:pPr>
        <w:pStyle w:val="NoSpacing"/>
        <w:spacing w:line="276" w:lineRule="auto"/>
        <w:rPr>
          <w:rFonts w:ascii="Garamond" w:hAnsi="Garamond" w:cs="Arial"/>
          <w:sz w:val="20"/>
        </w:rPr>
      </w:pPr>
    </w:p>
    <w:p w:rsidR="00E80249" w:rsidRDefault="00E80249">
      <w:pPr>
        <w:pStyle w:val="NoSpacing"/>
        <w:ind w:firstLine="720"/>
        <w:jc w:val="right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jc w:val="right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jc w:val="right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jc w:val="right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jc w:val="right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jc w:val="right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jc w:val="right"/>
        <w:rPr>
          <w:rFonts w:ascii="Times New Roman" w:hAnsi="Times New Roman"/>
          <w:b/>
          <w:sz w:val="4"/>
          <w:szCs w:val="26"/>
        </w:rPr>
      </w:pP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2"/>
          <w:szCs w:val="26"/>
        </w:rPr>
      </w:pPr>
    </w:p>
    <w:p w:rsidR="00E80249" w:rsidRDefault="00115C0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Empanelled PRISM Eye Care Hospital with 40 Medi-claim / TPA companies like Bajaj Allianz, Media-Assist, ICICI Lombard, Apollo Munich, Star Health, United </w:t>
      </w:r>
      <w:r>
        <w:rPr>
          <w:rFonts w:ascii="Times New Roman" w:hAnsi="Times New Roman"/>
          <w:sz w:val="26"/>
          <w:szCs w:val="26"/>
        </w:rPr>
        <w:t>India Insurance, National Insurance, New India Insurance, Oriental Insurance, MD India, Paramount and rest of other Insurance &amp; TPA companies.</w:t>
      </w:r>
    </w:p>
    <w:p w:rsidR="00E80249" w:rsidRDefault="00E80249">
      <w:pPr>
        <w:pStyle w:val="NoSpacing"/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:rsidR="00E80249" w:rsidRDefault="00115C0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Empanelled hospitals with corporate companies like JSW, Deepak Fertilizers, Bombay Dying, Technova Imaging, FG G</w:t>
      </w:r>
      <w:r>
        <w:rPr>
          <w:rFonts w:ascii="Times New Roman" w:hAnsi="Times New Roman"/>
          <w:sz w:val="26"/>
          <w:szCs w:val="26"/>
        </w:rPr>
        <w:t>lass, Hindalco Industries Ltd., Simran Motors, Shilpee Engineering, Metropolis Lab, D.A.V. School - New Panvel, etc.</w:t>
      </w:r>
    </w:p>
    <w:p w:rsidR="00E80249" w:rsidRDefault="00E80249">
      <w:pPr>
        <w:pStyle w:val="NoSpacing"/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:rsidR="00E80249" w:rsidRDefault="00115C0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Enrolled PRISM Eye Care Hospital with FOOREC (Foundation of Ophthalmic and Optometry Research Education Center) Delhi for School of </w:t>
      </w:r>
      <w:r>
        <w:rPr>
          <w:rFonts w:ascii="Times New Roman" w:hAnsi="Times New Roman"/>
          <w:sz w:val="26"/>
          <w:szCs w:val="26"/>
        </w:rPr>
        <w:t>Optometry (DOT courses) – on process).</w:t>
      </w:r>
    </w:p>
    <w:p w:rsidR="00E80249" w:rsidRDefault="00E80249">
      <w:pPr>
        <w:pStyle w:val="ListParagraph"/>
        <w:rPr>
          <w:sz w:val="26"/>
          <w:szCs w:val="26"/>
        </w:rPr>
      </w:pPr>
    </w:p>
    <w:p w:rsidR="00E80249" w:rsidRDefault="00115C0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Helped PRISM Eye Care Hospital to apply for CPS (College of Physicians &amp; Surgeons). – On process.</w:t>
      </w:r>
    </w:p>
    <w:p w:rsidR="00E80249" w:rsidRDefault="00E80249">
      <w:pPr>
        <w:pStyle w:val="NoSpacing"/>
        <w:spacing w:line="276" w:lineRule="auto"/>
        <w:ind w:firstLine="720"/>
        <w:rPr>
          <w:rFonts w:ascii="Times New Roman" w:hAnsi="Times New Roman"/>
          <w:b/>
          <w:sz w:val="8"/>
          <w:szCs w:val="26"/>
        </w:rPr>
      </w:pPr>
    </w:p>
    <w:p w:rsidR="00E80249" w:rsidRDefault="00E80249">
      <w:pPr>
        <w:pStyle w:val="NoSpacing"/>
        <w:ind w:left="840"/>
        <w:rPr>
          <w:rFonts w:ascii="Times New Roman" w:hAnsi="Times New Roman"/>
          <w:b/>
          <w:i/>
          <w:sz w:val="12"/>
          <w:szCs w:val="28"/>
          <w:u w:val="single"/>
        </w:rPr>
      </w:pPr>
      <w:r w:rsidRPr="00E80249">
        <w:rPr>
          <w:rFonts w:ascii="Times New Roman" w:hAnsi="Times New Roman"/>
          <w:b/>
          <w:noProof/>
          <w:sz w:val="8"/>
          <w:szCs w:val="26"/>
        </w:rPr>
        <w:pict>
          <v:rect id="1033" o:spid="_x0000_s1028" style="position:absolute;left:0;text-align:left;margin-left:0;margin-top:3.25pt;width:474.75pt;height:23.25pt;z-index:251660288;visibility:visible;mso-wrap-distance-left:0;mso-wrap-distance-right:0" fillcolor="#4bacc6" strokecolor="#f2f2f2" strokeweight="1pt">
            <v:fill color2="#205867" angle="-135" method="linear" focus="100%" type="gradient"/>
            <v:shadow on="t" type="perspective" color="#b6dde8" opacity=".5" origin=",.5" offset="0,0" offset2="-2pt,-2pt" matrix=",-56756f,,.5"/>
            <v:textbox>
              <w:txbxContent>
                <w:p w:rsidR="00E80249" w:rsidRDefault="00115C02">
                  <w:pP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  <w:t>EDUCATION QUALIFICATION</w:t>
                  </w:r>
                </w:p>
              </w:txbxContent>
            </v:textbox>
          </v:rect>
        </w:pict>
      </w:r>
    </w:p>
    <w:p w:rsidR="00E80249" w:rsidRDefault="00E80249">
      <w:pPr>
        <w:pStyle w:val="NoSpacing"/>
        <w:ind w:firstLine="720"/>
        <w:rPr>
          <w:rFonts w:ascii="Times New Roman" w:hAnsi="Times New Roman"/>
          <w:b/>
          <w:sz w:val="2"/>
          <w:szCs w:val="26"/>
        </w:rPr>
      </w:pPr>
    </w:p>
    <w:p w:rsidR="00E80249" w:rsidRDefault="00E80249">
      <w:pPr>
        <w:pStyle w:val="NoSpacing"/>
        <w:spacing w:line="276" w:lineRule="auto"/>
        <w:ind w:left="288"/>
        <w:rPr>
          <w:rFonts w:ascii="Times New Roman" w:hAnsi="Times New Roman"/>
          <w:sz w:val="2"/>
          <w:szCs w:val="26"/>
        </w:rPr>
      </w:pPr>
    </w:p>
    <w:p w:rsidR="00E80249" w:rsidRDefault="00E80249">
      <w:pPr>
        <w:pStyle w:val="NoSpacing"/>
        <w:tabs>
          <w:tab w:val="left" w:pos="144"/>
        </w:tabs>
        <w:spacing w:line="360" w:lineRule="auto"/>
        <w:ind w:left="288"/>
        <w:jc w:val="both"/>
        <w:rPr>
          <w:rFonts w:ascii="Times New Roman" w:hAnsi="Times New Roman"/>
          <w:sz w:val="26"/>
          <w:szCs w:val="26"/>
        </w:rPr>
      </w:pPr>
    </w:p>
    <w:p w:rsidR="00E80249" w:rsidRDefault="00E80249">
      <w:pPr>
        <w:pStyle w:val="NoSpacing"/>
        <w:tabs>
          <w:tab w:val="left" w:pos="144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80249" w:rsidRDefault="00115C02">
      <w:pPr>
        <w:pStyle w:val="NoSpacing"/>
        <w:tabs>
          <w:tab w:val="left" w:pos="144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ACADEMIC EDUCATION:</w:t>
      </w:r>
    </w:p>
    <w:p w:rsidR="00E80249" w:rsidRDefault="00115C02">
      <w:pPr>
        <w:pStyle w:val="NoSpacing"/>
        <w:numPr>
          <w:ilvl w:val="0"/>
          <w:numId w:val="6"/>
        </w:numPr>
        <w:tabs>
          <w:tab w:val="left" w:pos="144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Bachelor of Science- (Biochemistry) from Nagpur University.</w:t>
      </w:r>
    </w:p>
    <w:p w:rsidR="00E80249" w:rsidRDefault="00E80249">
      <w:pPr>
        <w:pStyle w:val="NoSpacing"/>
        <w:tabs>
          <w:tab w:val="left" w:pos="144"/>
        </w:tabs>
        <w:spacing w:line="360" w:lineRule="auto"/>
        <w:jc w:val="both"/>
        <w:rPr>
          <w:rFonts w:ascii="Times New Roman" w:hAnsi="Times New Roman"/>
          <w:sz w:val="12"/>
          <w:szCs w:val="26"/>
        </w:rPr>
      </w:pPr>
    </w:p>
    <w:p w:rsidR="00E80249" w:rsidRDefault="00115C02">
      <w:pPr>
        <w:pStyle w:val="NoSpacing"/>
        <w:tabs>
          <w:tab w:val="left" w:pos="144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OTHER KNOWLEDGE &amp; PROFESSIONAL EDUCATION:</w:t>
      </w:r>
    </w:p>
    <w:p w:rsidR="00E80249" w:rsidRDefault="00115C02">
      <w:pPr>
        <w:pStyle w:val="NoSpacing"/>
        <w:numPr>
          <w:ilvl w:val="0"/>
          <w:numId w:val="5"/>
        </w:numPr>
        <w:spacing w:line="360" w:lineRule="auto"/>
        <w:ind w:left="630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Knows the Protocols like ISO 9001: 2008 and NABH.</w:t>
      </w:r>
    </w:p>
    <w:p w:rsidR="00E80249" w:rsidRDefault="00115C02">
      <w:pPr>
        <w:pStyle w:val="NoSpacing"/>
        <w:numPr>
          <w:ilvl w:val="0"/>
          <w:numId w:val="5"/>
        </w:numPr>
        <w:spacing w:line="276" w:lineRule="auto"/>
        <w:ind w:left="630" w:hanging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Passed the </w:t>
      </w:r>
      <w:r>
        <w:rPr>
          <w:rFonts w:ascii="Times New Roman" w:hAnsi="Times New Roman"/>
          <w:b/>
        </w:rPr>
        <w:t>IRDA LICNESE EXAM</w:t>
      </w:r>
      <w:r>
        <w:rPr>
          <w:rFonts w:ascii="Times New Roman" w:hAnsi="Times New Roman"/>
          <w:sz w:val="26"/>
          <w:szCs w:val="26"/>
        </w:rPr>
        <w:t xml:space="preserve"> in 2008 for </w:t>
      </w:r>
      <w:r>
        <w:rPr>
          <w:rFonts w:ascii="Times New Roman" w:hAnsi="Times New Roman"/>
          <w:b/>
          <w:sz w:val="24"/>
          <w:szCs w:val="24"/>
        </w:rPr>
        <w:t>LIC of India</w:t>
      </w:r>
      <w:r>
        <w:rPr>
          <w:rFonts w:ascii="Times New Roman" w:hAnsi="Times New Roman"/>
          <w:sz w:val="26"/>
          <w:szCs w:val="26"/>
        </w:rPr>
        <w:t xml:space="preserve"> and for </w:t>
      </w:r>
      <w:r>
        <w:rPr>
          <w:rFonts w:ascii="Times New Roman" w:hAnsi="Times New Roman"/>
          <w:b/>
          <w:sz w:val="26"/>
          <w:szCs w:val="26"/>
        </w:rPr>
        <w:t>Edelweiss Tokio</w:t>
      </w:r>
      <w:r>
        <w:rPr>
          <w:rFonts w:ascii="Times New Roman" w:hAnsi="Times New Roman"/>
          <w:sz w:val="26"/>
          <w:szCs w:val="26"/>
        </w:rPr>
        <w:t>in 2014.</w:t>
      </w:r>
    </w:p>
    <w:p w:rsidR="00E80249" w:rsidRDefault="00E80249">
      <w:pPr>
        <w:pStyle w:val="NoSpacing"/>
        <w:spacing w:line="360" w:lineRule="auto"/>
        <w:ind w:left="630"/>
        <w:rPr>
          <w:rFonts w:ascii="Times New Roman" w:hAnsi="Times New Roman"/>
          <w:sz w:val="2"/>
          <w:szCs w:val="26"/>
        </w:rPr>
      </w:pPr>
    </w:p>
    <w:p w:rsidR="00E80249" w:rsidRDefault="00115C02">
      <w:pPr>
        <w:pStyle w:val="NoSpacing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Passed the</w:t>
      </w:r>
      <w:r>
        <w:rPr>
          <w:rFonts w:ascii="Times New Roman" w:hAnsi="Times New Roman"/>
          <w:b/>
          <w:sz w:val="24"/>
          <w:szCs w:val="24"/>
        </w:rPr>
        <w:t>IRDA License Exam</w:t>
      </w:r>
      <w:r>
        <w:rPr>
          <w:rFonts w:ascii="Times New Roman" w:hAnsi="Times New Roman"/>
          <w:sz w:val="26"/>
          <w:szCs w:val="26"/>
        </w:rPr>
        <w:t xml:space="preserve">for Authorized Business Development in Insurance </w:t>
      </w:r>
      <w:r>
        <w:rPr>
          <w:rFonts w:ascii="Times New Roman" w:hAnsi="Times New Roman"/>
          <w:sz w:val="26"/>
          <w:szCs w:val="26"/>
        </w:rPr>
        <w:t>and Related Business Applications.</w:t>
      </w:r>
    </w:p>
    <w:p w:rsidR="00E80249" w:rsidRDefault="00115C02">
      <w:pPr>
        <w:pStyle w:val="NoSpacing"/>
        <w:numPr>
          <w:ilvl w:val="0"/>
          <w:numId w:val="4"/>
        </w:numPr>
        <w:spacing w:line="360" w:lineRule="auto"/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Helped in the evaluation and creation of feasibility demographic charts of the company’s products</w:t>
      </w:r>
    </w:p>
    <w:p w:rsidR="00E80249" w:rsidRDefault="00115C02">
      <w:pPr>
        <w:pStyle w:val="NoSpacing"/>
        <w:numPr>
          <w:ilvl w:val="0"/>
          <w:numId w:val="4"/>
        </w:numPr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Procured business under agency for marketing and sales of corporation policies.</w:t>
      </w:r>
    </w:p>
    <w:p w:rsidR="00E80249" w:rsidRDefault="00E80249">
      <w:pPr>
        <w:pStyle w:val="NoSpacing"/>
        <w:tabs>
          <w:tab w:val="left" w:pos="720"/>
        </w:tabs>
        <w:ind w:left="630"/>
        <w:jc w:val="both"/>
        <w:rPr>
          <w:rFonts w:ascii="Times New Roman" w:hAnsi="Times New Roman"/>
          <w:sz w:val="26"/>
          <w:szCs w:val="26"/>
        </w:rPr>
      </w:pPr>
    </w:p>
    <w:p w:rsidR="00E80249" w:rsidRDefault="00E80249">
      <w:pPr>
        <w:pStyle w:val="NoSpacing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 w:rsidRPr="00E80249">
        <w:rPr>
          <w:rFonts w:ascii="Times New Roman" w:hAnsi="Times New Roman"/>
          <w:noProof/>
          <w:szCs w:val="26"/>
        </w:rPr>
        <w:pict>
          <v:rect id="1034" o:spid="_x0000_s1027" style="position:absolute;left:0;text-align:left;margin-left:0;margin-top:13pt;width:474.75pt;height:23.25pt;z-index:251661312;visibility:visible;mso-wrap-distance-left:0;mso-wrap-distance-right:0" fillcolor="#4bacc6" strokecolor="#f2f2f2" strokeweight="1pt">
            <v:fill color2="#205867" angle="-135" method="linear" focus="100%" type="gradient"/>
            <v:shadow on="t" type="perspective" color="#b6dde8" opacity=".5" origin=",.5" offset="0,0" offset2="-2pt,-2pt" matrix=",-56756f,,.5"/>
            <v:textbox>
              <w:txbxContent>
                <w:p w:rsidR="00E80249" w:rsidRDefault="00115C02">
                  <w:pP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0"/>
                      <w:szCs w:val="30"/>
                    </w:rPr>
                    <w:t>SKILLS</w:t>
                  </w:r>
                </w:p>
              </w:txbxContent>
            </v:textbox>
          </v:rect>
        </w:pict>
      </w:r>
    </w:p>
    <w:p w:rsidR="00E80249" w:rsidRDefault="00E80249">
      <w:pPr>
        <w:pStyle w:val="NoSpacing"/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</w:p>
    <w:p w:rsidR="00E80249" w:rsidRDefault="00E80249">
      <w:pPr>
        <w:pStyle w:val="NoSpacing"/>
        <w:ind w:left="720"/>
        <w:rPr>
          <w:rFonts w:ascii="Times New Roman" w:hAnsi="Times New Roman"/>
          <w:sz w:val="6"/>
          <w:szCs w:val="26"/>
        </w:rPr>
      </w:pPr>
    </w:p>
    <w:p w:rsidR="00E80249" w:rsidRDefault="00E80249">
      <w:pPr>
        <w:spacing w:line="240" w:lineRule="auto"/>
        <w:ind w:left="2880" w:hanging="2880"/>
        <w:rPr>
          <w:rFonts w:ascii="Garamond" w:hAnsi="Garamond" w:cs="Times New Roman"/>
          <w:sz w:val="2"/>
        </w:rPr>
      </w:pPr>
    </w:p>
    <w:p w:rsidR="00E80249" w:rsidRDefault="00E80249">
      <w:pPr>
        <w:pStyle w:val="NoSpacing"/>
        <w:spacing w:line="360" w:lineRule="auto"/>
        <w:ind w:left="450"/>
        <w:jc w:val="both"/>
        <w:rPr>
          <w:rFonts w:ascii="Times New Roman" w:hAnsi="Times New Roman"/>
          <w:b/>
          <w:sz w:val="6"/>
          <w:szCs w:val="26"/>
          <w:u w:val="single"/>
        </w:rPr>
      </w:pPr>
    </w:p>
    <w:p w:rsidR="00E80249" w:rsidRDefault="00115C02">
      <w:pPr>
        <w:pStyle w:val="NoSpacing"/>
        <w:spacing w:line="360" w:lineRule="auto"/>
        <w:ind w:left="45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Soft Skills:</w:t>
      </w:r>
    </w:p>
    <w:p w:rsidR="00E80249" w:rsidRDefault="00115C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Knowledge of computerized HMIS (Hospital Management and information system) and maintaining record keeping systems. </w:t>
      </w:r>
    </w:p>
    <w:p w:rsidR="00E80249" w:rsidRDefault="00115C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Having In-depth ability to gather, analyze and evaluate facts and to prepare and present concise oral and written reports. </w:t>
      </w:r>
    </w:p>
    <w:p w:rsidR="00E80249" w:rsidRDefault="00115C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Ability to main</w:t>
      </w:r>
      <w:r>
        <w:rPr>
          <w:rFonts w:ascii="Times New Roman" w:hAnsi="Times New Roman"/>
          <w:sz w:val="26"/>
          <w:szCs w:val="26"/>
        </w:rPr>
        <w:t xml:space="preserve">tain current knowledge of developments related to quality improvement. </w:t>
      </w:r>
    </w:p>
    <w:p w:rsidR="00E80249" w:rsidRDefault="00115C02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Uncommon ability to establish and retain effective working relationships with other staff and to communicate clearly and effectively, both orally and in writing.</w:t>
      </w:r>
    </w:p>
    <w:p w:rsidR="00E80249" w:rsidRDefault="00115C02">
      <w:pPr>
        <w:pStyle w:val="NoSpacing"/>
        <w:spacing w:line="360" w:lineRule="auto"/>
        <w:ind w:firstLine="405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Technical Skills</w:t>
      </w:r>
    </w:p>
    <w:p w:rsidR="00E80249" w:rsidRDefault="00115C02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O/S-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Microsoft Windows 2007, 2008. </w:t>
      </w:r>
    </w:p>
    <w:p w:rsidR="00E80249" w:rsidRDefault="00115C02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Packages-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Microsoft office</w:t>
      </w:r>
    </w:p>
    <w:p w:rsidR="00E80249" w:rsidRDefault="00115C02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IT Knowledge-</w:t>
      </w:r>
      <w:r>
        <w:rPr>
          <w:rFonts w:ascii="Times New Roman" w:hAnsi="Times New Roman"/>
          <w:sz w:val="26"/>
          <w:szCs w:val="26"/>
        </w:rPr>
        <w:tab/>
        <w:t>Internet skills &amp;Power point presentations.</w:t>
      </w:r>
    </w:p>
    <w:p w:rsidR="00E80249" w:rsidRDefault="00E80249">
      <w:pPr>
        <w:pStyle w:val="NoSpacing"/>
        <w:spacing w:line="360" w:lineRule="auto"/>
        <w:ind w:left="765"/>
        <w:jc w:val="both"/>
        <w:rPr>
          <w:rFonts w:ascii="Times New Roman" w:hAnsi="Times New Roman"/>
          <w:sz w:val="4"/>
          <w:szCs w:val="26"/>
        </w:rPr>
      </w:pPr>
      <w:r w:rsidRPr="00E80249">
        <w:rPr>
          <w:rFonts w:ascii="Times New Roman" w:hAnsi="Times New Roman"/>
          <w:noProof/>
          <w:sz w:val="12"/>
          <w:szCs w:val="26"/>
        </w:rPr>
        <w:pict>
          <v:rect id="1035" o:spid="_x0000_s1026" style="position:absolute;left:0;text-align:left;margin-left:-3.75pt;margin-top:14.8pt;width:474.75pt;height:23.25pt;z-index:251662336;visibility:visible;mso-wrap-distance-left:0;mso-wrap-distance-right:0" fillcolor="#4bacc6" strokecolor="#f2f2f2" strokeweight="1pt">
            <v:fill color2="#205867" angle="-135" method="linear" focus="100%" type="gradient"/>
            <v:shadow on="t" type="perspective" color="#b6dde8" opacity=".5" origin=",.5" offset="0,0" offset2="-2pt,-2pt" matrix=",-56756f,,.5"/>
            <v:textbox>
              <w:txbxContent>
                <w:p w:rsidR="00E80249" w:rsidRDefault="00115C02">
                  <w:pP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FFFF"/>
                      <w:sz w:val="32"/>
                    </w:rPr>
                    <w:t>PERSONAL DETAILS</w:t>
                  </w:r>
                </w:p>
              </w:txbxContent>
            </v:textbox>
          </v:rect>
        </w:pict>
      </w:r>
    </w:p>
    <w:p w:rsidR="00E80249" w:rsidRDefault="00E80249">
      <w:pPr>
        <w:pStyle w:val="NoSpacing"/>
        <w:spacing w:line="276" w:lineRule="auto"/>
        <w:rPr>
          <w:rFonts w:ascii="Times New Roman" w:hAnsi="Times New Roman"/>
          <w:sz w:val="12"/>
          <w:szCs w:val="26"/>
        </w:rPr>
      </w:pPr>
    </w:p>
    <w:p w:rsidR="00E80249" w:rsidRDefault="00E80249">
      <w:pPr>
        <w:pStyle w:val="NoSpacing"/>
        <w:spacing w:line="276" w:lineRule="auto"/>
        <w:rPr>
          <w:rFonts w:ascii="Times New Roman" w:hAnsi="Times New Roman"/>
          <w:sz w:val="12"/>
          <w:szCs w:val="26"/>
        </w:rPr>
      </w:pPr>
    </w:p>
    <w:p w:rsidR="00E80249" w:rsidRDefault="00E80249">
      <w:pPr>
        <w:pStyle w:val="NoSpacing"/>
        <w:spacing w:line="276" w:lineRule="auto"/>
        <w:rPr>
          <w:rFonts w:ascii="Times New Roman" w:hAnsi="Times New Roman"/>
          <w:sz w:val="12"/>
          <w:szCs w:val="26"/>
        </w:rPr>
      </w:pPr>
    </w:p>
    <w:p w:rsidR="00E80249" w:rsidRDefault="00E80249">
      <w:pPr>
        <w:pStyle w:val="NoSpacing"/>
        <w:spacing w:line="276" w:lineRule="auto"/>
        <w:rPr>
          <w:rFonts w:ascii="Times New Roman" w:hAnsi="Times New Roman"/>
          <w:sz w:val="12"/>
          <w:szCs w:val="26"/>
        </w:rPr>
      </w:pPr>
    </w:p>
    <w:p w:rsidR="00E80249" w:rsidRDefault="00E80249">
      <w:pPr>
        <w:pStyle w:val="NoSpacing"/>
        <w:spacing w:line="276" w:lineRule="auto"/>
        <w:rPr>
          <w:rFonts w:ascii="Times New Roman" w:hAnsi="Times New Roman"/>
          <w:sz w:val="2"/>
          <w:szCs w:val="26"/>
        </w:rPr>
      </w:pPr>
    </w:p>
    <w:p w:rsidR="00E80249" w:rsidRDefault="00E80249">
      <w:pPr>
        <w:pStyle w:val="NoSpacing"/>
        <w:spacing w:line="276" w:lineRule="auto"/>
        <w:rPr>
          <w:rFonts w:ascii="Times New Roman" w:hAnsi="Times New Roman"/>
          <w:sz w:val="12"/>
          <w:szCs w:val="26"/>
        </w:rPr>
      </w:pPr>
    </w:p>
    <w:p w:rsidR="00E80249" w:rsidRDefault="00E80249">
      <w:pPr>
        <w:pStyle w:val="NoSpacing"/>
        <w:rPr>
          <w:rFonts w:ascii="Garamond" w:hAnsi="Garamond" w:cs="Arial"/>
          <w:sz w:val="2"/>
        </w:rPr>
      </w:pP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Ms. UrmilaMungale</w:t>
      </w: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Date of Birth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  <w:t>29th December 1977.</w:t>
      </w: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Gender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Female</w:t>
      </w: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Marital Status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Unmarried</w:t>
      </w: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Language known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(Read &amp;Write) English, Hindi and Marathi.</w:t>
      </w: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Current Address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New Panvel, Navi Mumbai,Maharshtra.</w:t>
      </w:r>
    </w:p>
    <w:p w:rsidR="00E80249" w:rsidRDefault="00115C02">
      <w:pPr>
        <w:pStyle w:val="NoSpacing"/>
        <w:spacing w:line="480" w:lineRule="auto"/>
        <w:ind w:left="3600" w:hanging="36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Permanent Address  :</w:t>
      </w:r>
      <w:r>
        <w:rPr>
          <w:rFonts w:ascii="Times New Roman" w:hAnsi="Times New Roman"/>
          <w:sz w:val="26"/>
          <w:szCs w:val="26"/>
        </w:rPr>
        <w:tab/>
        <w:t>Plot No.12, 1</w:t>
      </w:r>
      <w:r>
        <w:rPr>
          <w:rFonts w:ascii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hAnsi="Times New Roman"/>
          <w:sz w:val="26"/>
          <w:szCs w:val="26"/>
        </w:rPr>
        <w:t xml:space="preserve"> Floor, Hindustan Colony, Wardha Road ,Nagpur.</w:t>
      </w: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References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Available on demand.</w:t>
      </w:r>
    </w:p>
    <w:p w:rsidR="00E80249" w:rsidRDefault="00115C02">
      <w:pPr>
        <w:pStyle w:val="NoSpacing"/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Salary expected</w:t>
      </w:r>
      <w:r>
        <w:rPr>
          <w:rFonts w:ascii="Times New Roman" w:hAnsi="Times New Roman"/>
          <w:sz w:val="26"/>
          <w:szCs w:val="26"/>
        </w:rPr>
        <w:tab/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Negotiable.</w:t>
      </w:r>
    </w:p>
    <w:p w:rsidR="00E80249" w:rsidRDefault="00E80249">
      <w:pPr>
        <w:spacing w:line="240" w:lineRule="auto"/>
      </w:pPr>
    </w:p>
    <w:p w:rsidR="00E80249" w:rsidRDefault="00E80249"/>
    <w:p w:rsidR="00E80249" w:rsidRDefault="00E80249">
      <w:pPr>
        <w:pStyle w:val="NoSpacing"/>
        <w:rPr>
          <w:rFonts w:ascii="Garamond" w:hAnsi="Garamond" w:cs="Arial"/>
          <w:sz w:val="10"/>
        </w:rPr>
      </w:pPr>
    </w:p>
    <w:p w:rsidR="00E80249" w:rsidRDefault="00E80249"/>
    <w:sectPr w:rsidR="00E80249" w:rsidSect="00E80249"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7B8E3AA"/>
    <w:lvl w:ilvl="0" w:tplc="40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F3407B8E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40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hybridMultilevel"/>
    <w:tmpl w:val="92A8D0D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12A185A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A0203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DEC9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C284822"/>
    <w:lvl w:ilvl="0" w:tplc="40090001">
      <w:start w:val="1"/>
      <w:numFmt w:val="bullet"/>
      <w:lvlText w:val=""/>
      <w:lvlJc w:val="left"/>
      <w:pPr>
        <w:tabs>
          <w:tab w:val="left" w:pos="1584"/>
        </w:tabs>
        <w:ind w:left="172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2592"/>
        </w:tabs>
        <w:ind w:left="2592" w:hanging="360"/>
      </w:pPr>
    </w:lvl>
    <w:lvl w:ilvl="2" w:tplc="04090005">
      <w:start w:val="1"/>
      <w:numFmt w:val="decimal"/>
      <w:lvlText w:val="%3."/>
      <w:lvlJc w:val="left"/>
      <w:pPr>
        <w:tabs>
          <w:tab w:val="left" w:pos="3312"/>
        </w:tabs>
        <w:ind w:left="3312" w:hanging="360"/>
      </w:pPr>
    </w:lvl>
    <w:lvl w:ilvl="3" w:tplc="04090001">
      <w:start w:val="1"/>
      <w:numFmt w:val="decimal"/>
      <w:lvlText w:val="%4."/>
      <w:lvlJc w:val="left"/>
      <w:pPr>
        <w:tabs>
          <w:tab w:val="left" w:pos="4032"/>
        </w:tabs>
        <w:ind w:left="4032" w:hanging="360"/>
      </w:pPr>
    </w:lvl>
    <w:lvl w:ilvl="4" w:tplc="04090003">
      <w:start w:val="1"/>
      <w:numFmt w:val="decimal"/>
      <w:lvlText w:val="%5."/>
      <w:lvlJc w:val="left"/>
      <w:pPr>
        <w:tabs>
          <w:tab w:val="left" w:pos="4752"/>
        </w:tabs>
        <w:ind w:left="4752" w:hanging="360"/>
      </w:pPr>
    </w:lvl>
    <w:lvl w:ilvl="5" w:tplc="04090005">
      <w:start w:val="1"/>
      <w:numFmt w:val="decimal"/>
      <w:lvlText w:val="%6."/>
      <w:lvlJc w:val="left"/>
      <w:pPr>
        <w:tabs>
          <w:tab w:val="left" w:pos="5472"/>
        </w:tabs>
        <w:ind w:left="5472" w:hanging="360"/>
      </w:pPr>
    </w:lvl>
    <w:lvl w:ilvl="6" w:tplc="04090001">
      <w:start w:val="1"/>
      <w:numFmt w:val="decimal"/>
      <w:lvlText w:val="%7."/>
      <w:lvlJc w:val="left"/>
      <w:pPr>
        <w:tabs>
          <w:tab w:val="left" w:pos="6192"/>
        </w:tabs>
        <w:ind w:left="6192" w:hanging="360"/>
      </w:pPr>
    </w:lvl>
    <w:lvl w:ilvl="7" w:tplc="04090003">
      <w:start w:val="1"/>
      <w:numFmt w:val="decimal"/>
      <w:lvlText w:val="%8."/>
      <w:lvlJc w:val="left"/>
      <w:pPr>
        <w:tabs>
          <w:tab w:val="left" w:pos="6912"/>
        </w:tabs>
        <w:ind w:left="6912" w:hanging="360"/>
      </w:pPr>
    </w:lvl>
    <w:lvl w:ilvl="8" w:tplc="04090005">
      <w:start w:val="1"/>
      <w:numFmt w:val="decimal"/>
      <w:lvlText w:val="%9."/>
      <w:lvlJc w:val="left"/>
      <w:pPr>
        <w:tabs>
          <w:tab w:val="left" w:pos="7632"/>
        </w:tabs>
        <w:ind w:left="7632" w:hanging="360"/>
      </w:pPr>
    </w:lvl>
  </w:abstractNum>
  <w:abstractNum w:abstractNumId="6">
    <w:nsid w:val="00000006"/>
    <w:multiLevelType w:val="hybridMultilevel"/>
    <w:tmpl w:val="35DA764E"/>
    <w:lvl w:ilvl="0" w:tplc="F3F827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DBEF5D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8"/>
    <w:multiLevelType w:val="hybridMultilevel"/>
    <w:tmpl w:val="B51A24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26603F6"/>
    <w:lvl w:ilvl="0" w:tplc="71AEA586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0000000A"/>
    <w:multiLevelType w:val="hybridMultilevel"/>
    <w:tmpl w:val="1D94221C"/>
    <w:lvl w:ilvl="0" w:tplc="291A2E02">
      <w:start w:val="1"/>
      <w:numFmt w:val="bullet"/>
      <w:lvlText w:val=""/>
      <w:lvlJc w:val="left"/>
      <w:pPr>
        <w:tabs>
          <w:tab w:val="left" w:pos="144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000000B"/>
    <w:multiLevelType w:val="hybridMultilevel"/>
    <w:tmpl w:val="C2028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2F69F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DC22C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34E1D34"/>
    <w:lvl w:ilvl="0" w:tplc="DAC67760">
      <w:start w:val="2"/>
      <w:numFmt w:val="decimal"/>
      <w:lvlText w:val="%1."/>
      <w:lvlJc w:val="left"/>
      <w:pPr>
        <w:ind w:left="840" w:hanging="360"/>
      </w:pPr>
      <w:rPr>
        <w:rFonts w:hint="default"/>
        <w:i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0000000F"/>
    <w:multiLevelType w:val="hybridMultilevel"/>
    <w:tmpl w:val="0BF40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0"/>
    <w:multiLevelType w:val="hybridMultilevel"/>
    <w:tmpl w:val="91EA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3"/>
  </w:num>
  <w:num w:numId="9">
    <w:abstractNumId w:val="12"/>
  </w:num>
  <w:num w:numId="10">
    <w:abstractNumId w:val="14"/>
  </w:num>
  <w:num w:numId="11">
    <w:abstractNumId w:val="15"/>
  </w:num>
  <w:num w:numId="12">
    <w:abstractNumId w:val="5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249"/>
    <w:rsid w:val="00096E05"/>
    <w:rsid w:val="00115C02"/>
    <w:rsid w:val="007433D0"/>
    <w:rsid w:val="00E8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m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9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E8024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249"/>
    <w:rPr>
      <w:rFonts w:ascii="Verdana" w:eastAsia="Times New Roman" w:hAnsi="Verdana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E80249"/>
    <w:rPr>
      <w:color w:val="0000FF"/>
      <w:u w:val="single"/>
    </w:rPr>
  </w:style>
  <w:style w:type="paragraph" w:styleId="NoSpacing">
    <w:name w:val="No Spacing"/>
    <w:uiPriority w:val="1"/>
    <w:qFormat/>
    <w:rsid w:val="00E8024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80249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ddress2">
    <w:name w:val="Address 2"/>
    <w:basedOn w:val="Normal"/>
    <w:rsid w:val="00E80249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character" w:styleId="Emphasis">
    <w:name w:val="Emphasis"/>
    <w:basedOn w:val="DefaultParagraphFont"/>
    <w:qFormat/>
    <w:rsid w:val="00E80249"/>
    <w:rPr>
      <w:i/>
      <w:iCs/>
    </w:rPr>
  </w:style>
  <w:style w:type="character" w:customStyle="1" w:styleId="NormalWebChar">
    <w:name w:val="Normal (Web) Char"/>
    <w:link w:val="NormalWeb"/>
    <w:rsid w:val="00E80249"/>
    <w:rPr>
      <w:sz w:val="24"/>
      <w:szCs w:val="24"/>
      <w:lang w:eastAsia="en-IN"/>
    </w:rPr>
  </w:style>
  <w:style w:type="paragraph" w:styleId="NormalWeb">
    <w:name w:val="Normal (Web)"/>
    <w:basedOn w:val="Normal"/>
    <w:link w:val="NormalWebChar"/>
    <w:rsid w:val="00E8024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milamungal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7494</Characters>
  <Application>Microsoft Office Word</Application>
  <DocSecurity>0</DocSecurity>
  <Lines>62</Lines>
  <Paragraphs>17</Paragraphs>
  <ScaleCrop>false</ScaleCrop>
  <Company>Hewlett-Packard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TPA 4</cp:lastModifiedBy>
  <cp:revision>2</cp:revision>
  <dcterms:created xsi:type="dcterms:W3CDTF">2018-07-16T07:45:00Z</dcterms:created>
  <dcterms:modified xsi:type="dcterms:W3CDTF">2018-07-16T07:45:00Z</dcterms:modified>
</cp:coreProperties>
</file>